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066D1">
      <w:pPr>
        <w:pStyle w:val="4"/>
        <w:keepNext w:val="0"/>
        <w:keepLines w:val="0"/>
        <w:pageBreakBefore w:val="0"/>
        <w:spacing w:before="150" w:after="100" w:line="288" w:lineRule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</w:rPr>
        <w:t>附件：</w:t>
      </w:r>
    </w:p>
    <w:p w14:paraId="06C350C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《福州市卫生健康事业“十五五”发展专项规划》编制全流程服务报价表</w:t>
      </w:r>
    </w:p>
    <w:p w14:paraId="76F1C06A">
      <w:pPr>
        <w:rPr>
          <w:rFonts w:ascii="黑体" w:hAnsi="黑体" w:eastAsia="黑体" w:cs="黑体"/>
          <w:b/>
          <w:color w:val="auto"/>
          <w:sz w:val="32"/>
        </w:rPr>
      </w:pPr>
    </w:p>
    <w:p w14:paraId="01073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lang w:val="en-US" w:eastAsia="zh-CN"/>
        </w:rPr>
        <w:t>单位：（加盖</w:t>
      </w:r>
      <w:r>
        <w:rPr>
          <w:rFonts w:ascii="仿宋_GB2312" w:hAnsi="仿宋_GB2312" w:eastAsia="仿宋_GB2312" w:cs="仿宋_GB2312"/>
          <w:b w:val="0"/>
          <w:bCs/>
          <w:color w:val="auto"/>
          <w:sz w:val="28"/>
        </w:rPr>
        <w:t>公章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lang w:eastAsia="zh-CN"/>
        </w:rPr>
        <w:t>）</w:t>
      </w:r>
    </w:p>
    <w:p w14:paraId="5926E2D6">
      <w:pPr>
        <w:rPr>
          <w:rFonts w:hint="eastAsia" w:ascii="仿宋_GB2312" w:hAnsi="仿宋_GB2312" w:eastAsia="仿宋_GB2312" w:cs="仿宋_GB2312"/>
          <w:b/>
          <w:color w:val="auto"/>
          <w:sz w:val="28"/>
          <w:lang w:eastAsia="zh-CN"/>
        </w:rPr>
      </w:pPr>
    </w:p>
    <w:tbl>
      <w:tblPr>
        <w:tblStyle w:val="33"/>
        <w:tblW w:w="9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2790"/>
        <w:gridCol w:w="1517"/>
        <w:gridCol w:w="2180"/>
      </w:tblGrid>
      <w:tr w14:paraId="1A42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9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24" w:type="dxa"/>
              <w:left w:w="104" w:type="dxa"/>
              <w:bottom w:w="24" w:type="dxa"/>
              <w:right w:w="104" w:type="dxa"/>
            </w:tcMar>
            <w:vAlign w:val="center"/>
          </w:tcPr>
          <w:p w14:paraId="6EB7C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8"/>
              </w:rPr>
              <w:t>报价单位名称</w:t>
            </w:r>
          </w:p>
        </w:tc>
        <w:tc>
          <w:tcPr>
            <w:tcW w:w="6487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24" w:type="dxa"/>
              <w:left w:w="104" w:type="dxa"/>
              <w:bottom w:w="24" w:type="dxa"/>
              <w:right w:w="104" w:type="dxa"/>
            </w:tcMar>
            <w:vAlign w:val="center"/>
          </w:tcPr>
          <w:p w14:paraId="0D444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14:paraId="43A7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9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24" w:type="dxa"/>
              <w:left w:w="104" w:type="dxa"/>
              <w:bottom w:w="24" w:type="dxa"/>
              <w:right w:w="104" w:type="dxa"/>
            </w:tcMar>
            <w:vAlign w:val="center"/>
          </w:tcPr>
          <w:p w14:paraId="6C167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</w:rPr>
              <w:t>总报价（元，含税）</w:t>
            </w:r>
          </w:p>
        </w:tc>
        <w:tc>
          <w:tcPr>
            <w:tcW w:w="6487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24" w:type="dxa"/>
              <w:left w:w="104" w:type="dxa"/>
              <w:bottom w:w="24" w:type="dxa"/>
              <w:right w:w="104" w:type="dxa"/>
            </w:tcMar>
            <w:vAlign w:val="center"/>
          </w:tcPr>
          <w:p w14:paraId="6F325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14:paraId="3E4D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9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24" w:type="dxa"/>
              <w:left w:w="104" w:type="dxa"/>
              <w:bottom w:w="24" w:type="dxa"/>
              <w:right w:w="104" w:type="dxa"/>
            </w:tcMar>
            <w:vAlign w:val="center"/>
          </w:tcPr>
          <w:p w14:paraId="49566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</w:rPr>
              <w:t>服务周期承诺</w:t>
            </w:r>
          </w:p>
        </w:tc>
        <w:tc>
          <w:tcPr>
            <w:tcW w:w="6487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24" w:type="dxa"/>
              <w:left w:w="104" w:type="dxa"/>
              <w:bottom w:w="24" w:type="dxa"/>
              <w:right w:w="104" w:type="dxa"/>
            </w:tcMar>
            <w:vAlign w:val="center"/>
          </w:tcPr>
          <w:p w14:paraId="77389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  <w:tr w14:paraId="38A7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9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24" w:type="dxa"/>
              <w:left w:w="104" w:type="dxa"/>
              <w:bottom w:w="24" w:type="dxa"/>
              <w:right w:w="104" w:type="dxa"/>
            </w:tcMar>
            <w:vAlign w:val="center"/>
          </w:tcPr>
          <w:p w14:paraId="7B9CC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</w:rPr>
              <w:t>项目负责人</w:t>
            </w:r>
          </w:p>
        </w:tc>
        <w:tc>
          <w:tcPr>
            <w:tcW w:w="27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24" w:type="dxa"/>
              <w:left w:w="104" w:type="dxa"/>
              <w:bottom w:w="24" w:type="dxa"/>
              <w:right w:w="104" w:type="dxa"/>
            </w:tcMar>
            <w:vAlign w:val="center"/>
          </w:tcPr>
          <w:p w14:paraId="5DFA2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5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24" w:type="dxa"/>
              <w:left w:w="104" w:type="dxa"/>
              <w:bottom w:w="24" w:type="dxa"/>
              <w:right w:w="104" w:type="dxa"/>
            </w:tcMar>
            <w:vAlign w:val="center"/>
          </w:tcPr>
          <w:p w14:paraId="6CFB4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</w:rPr>
              <w:t>联系电话</w:t>
            </w:r>
          </w:p>
        </w:tc>
        <w:tc>
          <w:tcPr>
            <w:tcW w:w="21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24" w:type="dxa"/>
              <w:left w:w="104" w:type="dxa"/>
              <w:bottom w:w="24" w:type="dxa"/>
              <w:right w:w="104" w:type="dxa"/>
            </w:tcMar>
            <w:vAlign w:val="center"/>
          </w:tcPr>
          <w:p w14:paraId="50D7C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</w:rPr>
            </w:pPr>
          </w:p>
        </w:tc>
      </w:tr>
    </w:tbl>
    <w:tbl>
      <w:tblPr>
        <w:tblStyle w:val="32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264"/>
        <w:gridCol w:w="2157"/>
        <w:gridCol w:w="2546"/>
      </w:tblGrid>
      <w:tr w14:paraId="71C5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01" w:type="dxa"/>
            <w:gridSpan w:val="4"/>
            <w:noWrap w:val="0"/>
            <w:vAlign w:val="center"/>
          </w:tcPr>
          <w:p w14:paraId="508F3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lang w:eastAsia="zh-CN"/>
              </w:rPr>
              <w:t>编制团队成员（包括项目负责人）</w:t>
            </w:r>
          </w:p>
        </w:tc>
      </w:tr>
      <w:tr w14:paraId="15CF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4" w:type="dxa"/>
            <w:noWrap w:val="0"/>
            <w:vAlign w:val="center"/>
          </w:tcPr>
          <w:p w14:paraId="38902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名</w:t>
            </w:r>
          </w:p>
        </w:tc>
        <w:tc>
          <w:tcPr>
            <w:tcW w:w="3264" w:type="dxa"/>
            <w:noWrap w:val="0"/>
            <w:vAlign w:val="center"/>
          </w:tcPr>
          <w:p w14:paraId="19A3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位</w:t>
            </w:r>
          </w:p>
        </w:tc>
        <w:tc>
          <w:tcPr>
            <w:tcW w:w="2157" w:type="dxa"/>
            <w:noWrap w:val="0"/>
            <w:vAlign w:val="center"/>
          </w:tcPr>
          <w:p w14:paraId="0BE2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职务/职称</w:t>
            </w:r>
          </w:p>
        </w:tc>
        <w:tc>
          <w:tcPr>
            <w:tcW w:w="2546" w:type="dxa"/>
            <w:noWrap w:val="0"/>
            <w:vAlign w:val="center"/>
          </w:tcPr>
          <w:p w14:paraId="2A128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承担任务</w:t>
            </w:r>
          </w:p>
        </w:tc>
      </w:tr>
      <w:tr w14:paraId="33A0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5F5CA85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29ACEBF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79E8B64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3E9CE0A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46EA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05D5089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29BEF6D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707262E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6CBD0AC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23C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186C9699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4D32C6C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554944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6A43091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0B14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5D5E9D5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337BCDE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72EF68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655643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3FE8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461E907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1BF9987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5E8363A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6813C71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319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5728977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222F301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2FFF1A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6D76ED2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4A1B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7C7B387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116E71B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33D0FDE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30D4DA1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 w14:paraId="6EA4A5A0">
      <w:pPr>
        <w:spacing w:line="288" w:lineRule="auto"/>
        <w:ind w:firstLine="480" w:firstLineChars="200"/>
        <w:jc w:val="right"/>
        <w:rPr>
          <w:color w:val="auto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6C1B11"/>
    <w:rsid w:val="0BDF1202"/>
    <w:rsid w:val="282B50BC"/>
    <w:rsid w:val="34B31DAC"/>
    <w:rsid w:val="35423150"/>
    <w:rsid w:val="42830DA2"/>
    <w:rsid w:val="444B1985"/>
    <w:rsid w:val="4E297A6D"/>
    <w:rsid w:val="55CB259E"/>
    <w:rsid w:val="5B755925"/>
    <w:rsid w:val="5E4513BE"/>
    <w:rsid w:val="6091317B"/>
    <w:rsid w:val="63A4729C"/>
    <w:rsid w:val="6A965387"/>
    <w:rsid w:val="6DC8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page number"/>
    <w:basedOn w:val="132"/>
    <w:qFormat/>
    <w:uiPriority w:val="0"/>
  </w:style>
  <w:style w:type="character" w:styleId="135">
    <w:name w:val="Emphasis"/>
    <w:basedOn w:val="132"/>
    <w:qFormat/>
    <w:uiPriority w:val="20"/>
    <w:rPr>
      <w:i/>
      <w:iCs/>
    </w:rPr>
  </w:style>
  <w:style w:type="character" w:customStyle="1" w:styleId="136">
    <w:name w:val="Header Char"/>
    <w:basedOn w:val="132"/>
    <w:link w:val="25"/>
    <w:qFormat/>
    <w:uiPriority w:val="99"/>
  </w:style>
  <w:style w:type="character" w:customStyle="1" w:styleId="137">
    <w:name w:val="Footer Char"/>
    <w:basedOn w:val="132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2"/>
    <w:link w:val="19"/>
    <w:qFormat/>
    <w:uiPriority w:val="99"/>
  </w:style>
  <w:style w:type="character" w:customStyle="1" w:styleId="146">
    <w:name w:val="Body Text 2 Char"/>
    <w:basedOn w:val="132"/>
    <w:link w:val="28"/>
    <w:qFormat/>
    <w:uiPriority w:val="99"/>
  </w:style>
  <w:style w:type="character" w:customStyle="1" w:styleId="147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2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2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1446</Words>
  <Characters>1556</Characters>
  <Lines>0</Lines>
  <Paragraphs>0</Paragraphs>
  <TotalTime>52</TotalTime>
  <ScaleCrop>false</ScaleCrop>
  <LinksUpToDate>false</LinksUpToDate>
  <CharactersWithSpaces>1562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cp:lastPrinted>2026-04-20T02:01:00Z</cp:lastPrinted>
  <dcterms:modified xsi:type="dcterms:W3CDTF">2026-04-20T10:23:56Z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eyJoZGlkIjoiZGUxZjljMzg0ZTAzYzhiYzc4YTFiNTg4ZWU5M2I3NTYiLCJ1c2VySWQiOiIyNTU2NTg5ODEifQ==</vt:lpwstr>
  </property>
  <property fmtid="{D5CDD505-2E9C-101B-9397-08002B2CF9AE}" pid="3" name="KSOProductBuildVer">
    <vt:lpwstr>2052-12.8.2.19315</vt:lpwstr>
  </property>
  <property fmtid="{D5CDD505-2E9C-101B-9397-08002B2CF9AE}" pid="4" name="ICV">
    <vt:lpwstr>FD9509F0FCDB4711ACA6CB59E31B51A2_13</vt:lpwstr>
  </property>
</Properties>
</file>