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2025年度福州市城市公共汽电车运营服务质量日常考核工作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情况</w:t>
      </w:r>
    </w:p>
    <w:p>
      <w:pPr>
        <w:jc w:val="center"/>
        <w:rPr>
          <w:color w:val="000000" w:themeColor="text1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按照《福州市公共汽电车运营服务质量考核办法》市道运中心对各公交企业日常运营服务质量情况进行考核，每月考核1次，数量指标考核组通过“福州市公交行业监管服务平台”生成的日运营报表，随机抽取7天，记录每天的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高峰时段发车间隔完成率和日均发车间隔完成率两项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，测算每个企业考核线路日常考核成绩。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质量指标日常考核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每次抽取各公交企业线路总数的5%。日常考核组从每条被考核线路中抽取2-3辆公交车进行随车检查，对服务设施完备率、运营服务合格率、车辆整洁合格率等指标进行考核，并根据各项考核指标权重和抽取的车辆数，测算每条线路的日常考核质量指标考核成绩。具体考核分数如下表所示：</w:t>
      </w:r>
    </w:p>
    <w:tbl>
      <w:tblPr>
        <w:tblStyle w:val="4"/>
        <w:tblpPr w:leftFromText="180" w:rightFromText="180" w:vertAnchor="text" w:horzAnchor="margin" w:tblpXSpec="center" w:tblpY="620"/>
        <w:tblOverlap w:val="never"/>
        <w:tblW w:w="5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75"/>
        <w:gridCol w:w="178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市公交集团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康驰公司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闽运公交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94.55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96.6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97.1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99.0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97.9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98.1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98.02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 xml:space="preserve">98.09 </w:t>
            </w:r>
          </w:p>
        </w:tc>
      </w:tr>
    </w:tbl>
    <w:p>
      <w:pPr>
        <w:spacing w:line="560" w:lineRule="exact"/>
        <w:jc w:val="center"/>
        <w:rPr>
          <w:color w:val="000000" w:themeColor="text1"/>
          <w:sz w:val="44"/>
          <w:szCs w:val="44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表 日常考核分数</w:t>
      </w:r>
    </w:p>
    <w:p>
      <w:pPr>
        <w:jc w:val="center"/>
        <w:rPr>
          <w:color w:val="000000" w:themeColor="text1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21AC3"/>
    <w:rsid w:val="00007EC8"/>
    <w:rsid w:val="00041A0E"/>
    <w:rsid w:val="00050511"/>
    <w:rsid w:val="00057C68"/>
    <w:rsid w:val="00060B24"/>
    <w:rsid w:val="0006759C"/>
    <w:rsid w:val="000A6E69"/>
    <w:rsid w:val="000D7439"/>
    <w:rsid w:val="000F23B7"/>
    <w:rsid w:val="000F71B9"/>
    <w:rsid w:val="00126A78"/>
    <w:rsid w:val="00131640"/>
    <w:rsid w:val="001520B7"/>
    <w:rsid w:val="00154834"/>
    <w:rsid w:val="00170E25"/>
    <w:rsid w:val="001D04FC"/>
    <w:rsid w:val="001E63B0"/>
    <w:rsid w:val="001F4DC6"/>
    <w:rsid w:val="00226E54"/>
    <w:rsid w:val="002434F5"/>
    <w:rsid w:val="002635FB"/>
    <w:rsid w:val="00271621"/>
    <w:rsid w:val="002D0A32"/>
    <w:rsid w:val="002E74F6"/>
    <w:rsid w:val="002F5984"/>
    <w:rsid w:val="00310AB9"/>
    <w:rsid w:val="00312E9A"/>
    <w:rsid w:val="0034119A"/>
    <w:rsid w:val="00342B70"/>
    <w:rsid w:val="00361CF5"/>
    <w:rsid w:val="00381CCC"/>
    <w:rsid w:val="003842FD"/>
    <w:rsid w:val="00390B62"/>
    <w:rsid w:val="003E1209"/>
    <w:rsid w:val="003E36B8"/>
    <w:rsid w:val="003E751A"/>
    <w:rsid w:val="00410FD5"/>
    <w:rsid w:val="004315F5"/>
    <w:rsid w:val="004C3BE1"/>
    <w:rsid w:val="004E4E57"/>
    <w:rsid w:val="005118BE"/>
    <w:rsid w:val="005271B0"/>
    <w:rsid w:val="00533182"/>
    <w:rsid w:val="005466F6"/>
    <w:rsid w:val="005A011A"/>
    <w:rsid w:val="005A06F4"/>
    <w:rsid w:val="005A1B5E"/>
    <w:rsid w:val="005A22CA"/>
    <w:rsid w:val="0061093D"/>
    <w:rsid w:val="00656ACB"/>
    <w:rsid w:val="00663426"/>
    <w:rsid w:val="006648EB"/>
    <w:rsid w:val="0067457B"/>
    <w:rsid w:val="006A622F"/>
    <w:rsid w:val="006B1214"/>
    <w:rsid w:val="006B249C"/>
    <w:rsid w:val="006B3D4C"/>
    <w:rsid w:val="006E498C"/>
    <w:rsid w:val="007432D4"/>
    <w:rsid w:val="00754F5E"/>
    <w:rsid w:val="00771641"/>
    <w:rsid w:val="007719C3"/>
    <w:rsid w:val="007846AE"/>
    <w:rsid w:val="00785A9A"/>
    <w:rsid w:val="007A2843"/>
    <w:rsid w:val="007D5391"/>
    <w:rsid w:val="007E2E3B"/>
    <w:rsid w:val="00823222"/>
    <w:rsid w:val="00855923"/>
    <w:rsid w:val="0087038F"/>
    <w:rsid w:val="00897465"/>
    <w:rsid w:val="008A0944"/>
    <w:rsid w:val="008F174C"/>
    <w:rsid w:val="00917D0F"/>
    <w:rsid w:val="009478F1"/>
    <w:rsid w:val="00950C2A"/>
    <w:rsid w:val="009648BD"/>
    <w:rsid w:val="0097139A"/>
    <w:rsid w:val="00992AC4"/>
    <w:rsid w:val="00A01D93"/>
    <w:rsid w:val="00A34959"/>
    <w:rsid w:val="00A63376"/>
    <w:rsid w:val="00A7394E"/>
    <w:rsid w:val="00AB5F19"/>
    <w:rsid w:val="00AB5FF0"/>
    <w:rsid w:val="00AD317C"/>
    <w:rsid w:val="00AD5EAE"/>
    <w:rsid w:val="00AE11BE"/>
    <w:rsid w:val="00B06508"/>
    <w:rsid w:val="00B177DB"/>
    <w:rsid w:val="00B5014D"/>
    <w:rsid w:val="00B536E0"/>
    <w:rsid w:val="00B675A6"/>
    <w:rsid w:val="00B85F23"/>
    <w:rsid w:val="00BB261C"/>
    <w:rsid w:val="00BB36F5"/>
    <w:rsid w:val="00BC2614"/>
    <w:rsid w:val="00BD59A6"/>
    <w:rsid w:val="00BD7231"/>
    <w:rsid w:val="00BE2F2C"/>
    <w:rsid w:val="00BE5B1F"/>
    <w:rsid w:val="00C11E28"/>
    <w:rsid w:val="00C17C30"/>
    <w:rsid w:val="00C21AC3"/>
    <w:rsid w:val="00C360D9"/>
    <w:rsid w:val="00C538E8"/>
    <w:rsid w:val="00C650BD"/>
    <w:rsid w:val="00C7118E"/>
    <w:rsid w:val="00C83221"/>
    <w:rsid w:val="00C83DF5"/>
    <w:rsid w:val="00C87A7B"/>
    <w:rsid w:val="00CD0415"/>
    <w:rsid w:val="00CE086E"/>
    <w:rsid w:val="00D72468"/>
    <w:rsid w:val="00D8762D"/>
    <w:rsid w:val="00DA2744"/>
    <w:rsid w:val="00DA2C66"/>
    <w:rsid w:val="00DD37D1"/>
    <w:rsid w:val="00E04762"/>
    <w:rsid w:val="00E27550"/>
    <w:rsid w:val="00E27F34"/>
    <w:rsid w:val="00E645BE"/>
    <w:rsid w:val="00E827BA"/>
    <w:rsid w:val="00E84562"/>
    <w:rsid w:val="00E86B0C"/>
    <w:rsid w:val="00F21D05"/>
    <w:rsid w:val="00F23184"/>
    <w:rsid w:val="00F512FF"/>
    <w:rsid w:val="00F702A5"/>
    <w:rsid w:val="00F93495"/>
    <w:rsid w:val="00F939B1"/>
    <w:rsid w:val="00FA2298"/>
    <w:rsid w:val="00FB58E8"/>
    <w:rsid w:val="00FD06FA"/>
    <w:rsid w:val="42821C07"/>
    <w:rsid w:val="7149417B"/>
    <w:rsid w:val="7D990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92</Words>
  <Characters>528</Characters>
  <Lines>4</Lines>
  <Paragraphs>1</Paragraphs>
  <TotalTime>20</TotalTime>
  <ScaleCrop>false</ScaleCrop>
  <LinksUpToDate>false</LinksUpToDate>
  <CharactersWithSpaces>619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2020-04-01T07:04:00Z</dcterms:created>
  <dc:creator>wwk</dc:creator>
  <cp:lastModifiedBy>user</cp:lastModifiedBy>
  <cp:lastPrinted>2026-04-01T08:48:33Z</cp:lastPrinted>
  <dcterms:modified xsi:type="dcterms:W3CDTF">2026-04-01T08:48:35Z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2395726D874D477EA5E337FA0BE42A36_12</vt:lpwstr>
  </property>
</Properties>
</file>