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widowControl w:val="0"/>
        <w:spacing w:line="590" w:lineRule="exact"/>
        <w:ind w:left="0" w:leftChars="0" w:firstLine="0" w:firstLineChars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spacing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9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第二十三届海创会参展项目汇总表</w:t>
      </w:r>
    </w:p>
    <w:tbl>
      <w:tblPr>
        <w:tblStyle w:val="7"/>
        <w:tblW w:w="13500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038"/>
        <w:gridCol w:w="922"/>
        <w:gridCol w:w="2191"/>
        <w:gridCol w:w="1436"/>
        <w:gridCol w:w="1328"/>
        <w:gridCol w:w="945"/>
        <w:gridCol w:w="1664"/>
        <w:gridCol w:w="1381"/>
        <w:gridCol w:w="802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企业或项目简介（200字以内）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展示产品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展品数量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福建省六一八产业发展有限公司正式注册成立于2015年6月，是按照福建省人民政府相关会议要求，为市场化运营中国·海峡创新项目成果交易会而成立的。六一八公司注册资本10000万元人民币，是福建省属集团福建省招标采购集团所属全资子公司，目前主营业务为会议及展览服务、科技中介服务等。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科技中介服务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136XXXX3113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鞋子打磨系统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卫浴打磨系统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4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注：展品尺寸大小请在表格中注明，一并附上参展产品图片发送至邮箱</w:t>
      </w:r>
    </w:p>
    <w:p>
      <w:pPr>
        <w:pStyle w:val="4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pStyle w:val="4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7"/>
        <w:tblW w:w="12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8"/>
        <w:gridCol w:w="1982"/>
        <w:gridCol w:w="2162"/>
        <w:gridCol w:w="2202"/>
        <w:gridCol w:w="1517"/>
        <w:gridCol w:w="1600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757" w:type="dxa"/>
            <w:gridSpan w:val="7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第二十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届海创会路演项目汇总表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填报单位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路演单位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项目亮点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4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pStyle w:val="4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4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jc w:val="center"/>
        <w:rPr>
          <w:rFonts w:hint="default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  <w:t>第二十三届海创会签约项目汇总表</w:t>
      </w:r>
    </w:p>
    <w:p>
      <w:pPr>
        <w:pStyle w:val="4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8"/>
        <w:tblW w:w="12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56"/>
        <w:gridCol w:w="3501"/>
        <w:gridCol w:w="1464"/>
        <w:gridCol w:w="1583"/>
        <w:gridCol w:w="138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项目简介（200字以内）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签约单位1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签约单位2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填报地市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zdmYjc0NjU1ZTU0MGNkYmU5YzYxZWM3ZjNkMGUifQ=="/>
  </w:docVars>
  <w:rsids>
    <w:rsidRoot w:val="442F17F9"/>
    <w:rsid w:val="01051048"/>
    <w:rsid w:val="04330DEE"/>
    <w:rsid w:val="0B620B68"/>
    <w:rsid w:val="0D4503D8"/>
    <w:rsid w:val="135A05E7"/>
    <w:rsid w:val="16202DF8"/>
    <w:rsid w:val="1D2C414B"/>
    <w:rsid w:val="24376272"/>
    <w:rsid w:val="3283040F"/>
    <w:rsid w:val="337E0E26"/>
    <w:rsid w:val="34988235"/>
    <w:rsid w:val="3BC2351F"/>
    <w:rsid w:val="3C9E54F5"/>
    <w:rsid w:val="3F674CBF"/>
    <w:rsid w:val="3FDA6A3B"/>
    <w:rsid w:val="405B4783"/>
    <w:rsid w:val="430B7913"/>
    <w:rsid w:val="442F17F9"/>
    <w:rsid w:val="4B320132"/>
    <w:rsid w:val="4EAC1FAA"/>
    <w:rsid w:val="55C7060C"/>
    <w:rsid w:val="58240822"/>
    <w:rsid w:val="5BF36117"/>
    <w:rsid w:val="5D2378DB"/>
    <w:rsid w:val="646D768E"/>
    <w:rsid w:val="6CAB607C"/>
    <w:rsid w:val="6D354B7B"/>
    <w:rsid w:val="6D89140C"/>
    <w:rsid w:val="6EC33744"/>
    <w:rsid w:val="6FDFFE9D"/>
    <w:rsid w:val="72C26B71"/>
    <w:rsid w:val="73025471"/>
    <w:rsid w:val="74AEA751"/>
    <w:rsid w:val="77350615"/>
    <w:rsid w:val="773D86F8"/>
    <w:rsid w:val="774A714E"/>
    <w:rsid w:val="7DA05B77"/>
    <w:rsid w:val="8DFF5B32"/>
    <w:rsid w:val="AFFAA3C6"/>
    <w:rsid w:val="F7F7014A"/>
    <w:rsid w:val="FBFEEEAA"/>
    <w:rsid w:val="FFA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customStyle="1" w:styleId="3">
    <w:name w:val="委机关 标题一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5628</Words>
  <Characters>5958</Characters>
  <Lines>0</Lines>
  <Paragraphs>0</Paragraphs>
  <TotalTime>4</TotalTime>
  <ScaleCrop>false</ScaleCrop>
  <LinksUpToDate>false</LinksUpToDate>
  <CharactersWithSpaces>5993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2025-04-27T00:41:00Z</dcterms:created>
  <dc:creator>檀倩</dc:creator>
  <cp:lastModifiedBy>郑嘉豪</cp:lastModifiedBy>
  <cp:lastPrinted>2025-04-29T07:06:00Z</cp:lastPrinted>
  <dcterms:modified xsi:type="dcterms:W3CDTF">2025-05-07T16:11:50Z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0C1C8EE9ECBF4FFAB98389AD67EBCD2E_13</vt:lpwstr>
  </property>
  <property fmtid="{D5CDD505-2E9C-101B-9397-08002B2CF9AE}" pid="4" name="KSOTemplateDocerSaveRecord">
    <vt:lpwstr>eyJoZGlkIjoiNjE4ZWVmZWIwNmYyNDBjZWJiOTYwYzU3NjkwYWI5ZTciLCJ1c2VySWQiOiIxNTMwNTE4NDgxIn0=</vt:lpwstr>
  </property>
</Properties>
</file>