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62" w:rightChars="308"/>
        <w:rPr>
          <w:rFonts w:ascii="仿宋_GB2312" w:eastAsia="仿宋_GB2312"/>
        </w:rPr>
      </w:pPr>
    </w:p>
    <w:p>
      <w:pPr>
        <w:spacing w:line="540" w:lineRule="exact"/>
        <w:jc w:val="center"/>
        <w:rPr>
          <w:rFonts w:ascii="仿宋_GB2312" w:eastAsia="仿宋_GB2312"/>
        </w:rPr>
      </w:pPr>
      <w:r>
        <w:rPr>
          <w:rFonts w:hint="eastAsia" w:eastAsia="仿宋_GB2312"/>
          <w:b/>
          <w:bCs/>
          <w:sz w:val="36"/>
        </w:rPr>
        <w:t>福州市</w:t>
      </w:r>
      <w:bookmarkStart w:id="0" w:name="_GoBack"/>
      <w:bookmarkEnd w:id="0"/>
      <w:r>
        <w:rPr>
          <w:rFonts w:hint="eastAsia" w:eastAsia="仿宋_GB2312"/>
          <w:b/>
          <w:bCs/>
          <w:sz w:val="36"/>
        </w:rPr>
        <w:t>科技计划项目经费总决算表</w:t>
      </w:r>
    </w:p>
    <w:p>
      <w:pPr>
        <w:spacing w:line="540" w:lineRule="exact"/>
        <w:jc w:val="center"/>
        <w:rPr>
          <w:rFonts w:eastAsia="仿宋_GB2312"/>
        </w:rPr>
      </w:pPr>
      <w:r>
        <w:rPr>
          <w:rFonts w:hint="eastAsia" w:eastAsia="仿宋_GB2312"/>
        </w:rPr>
        <w:t xml:space="preserve">                                      单位：万元</w:t>
      </w:r>
    </w:p>
    <w:tbl>
      <w:tblPr>
        <w:tblStyle w:val="8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02"/>
        <w:gridCol w:w="461"/>
        <w:gridCol w:w="441"/>
        <w:gridCol w:w="720"/>
        <w:gridCol w:w="554"/>
        <w:gridCol w:w="843"/>
        <w:gridCol w:w="1067"/>
        <w:gridCol w:w="91"/>
        <w:gridCol w:w="134"/>
        <w:gridCol w:w="89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项目（课题）名称</w:t>
            </w:r>
          </w:p>
        </w:tc>
        <w:tc>
          <w:tcPr>
            <w:tcW w:w="6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项目（课题）编号</w:t>
            </w:r>
          </w:p>
        </w:tc>
        <w:tc>
          <w:tcPr>
            <w:tcW w:w="2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起止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时间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720" w:firstLineChars="3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</w:t>
            </w:r>
            <w:r>
              <w:rPr>
                <w:rFonts w:ascii="宋体" w:hAnsi="宋体" w:eastAsia="仿宋_GB2312"/>
                <w:sz w:val="24"/>
              </w:rPr>
              <w:t xml:space="preserve">   月</w:t>
            </w:r>
          </w:p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承担单位名称</w:t>
            </w:r>
          </w:p>
        </w:tc>
        <w:tc>
          <w:tcPr>
            <w:tcW w:w="6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经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费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来</w:t>
            </w:r>
          </w:p>
          <w:p>
            <w:pPr>
              <w:snapToGrid w:val="0"/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仿宋_GB2312"/>
              </w:rPr>
              <w:t>源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项目任务书计划经费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实际收到经费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市级财政科技资助经费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项目单位匹配经费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银行贷款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县（市）区科技主管部门配套经费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其他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合</w:t>
            </w:r>
            <w:r>
              <w:rPr>
                <w:rFonts w:ascii="宋体" w:hAnsi="宋体" w:eastAsia="仿宋_GB2312"/>
                <w:sz w:val="24"/>
              </w:rPr>
              <w:t xml:space="preserve">   计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市级财政科技资助经费预算数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市级财政科技资助经费实际开支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经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费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支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</w:rPr>
            </w:pPr>
          </w:p>
          <w:p>
            <w:pPr>
              <w:snapToGrid w:val="0"/>
              <w:spacing w:line="5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仿宋_GB2312"/>
              </w:rPr>
              <w:t>出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设备费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材料费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测试化验加工费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燃料动力费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差旅费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会议费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国际合作与交流费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出版/文献/信息传播/知识产权事务费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劳务费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专家咨询费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管理费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其他支出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40" w:lineRule="exact"/>
              <w:rPr>
                <w:rFonts w:ascii="宋体" w:hAnsi="宋体"/>
              </w:rPr>
            </w:pP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合</w:t>
            </w:r>
            <w:r>
              <w:rPr>
                <w:rFonts w:ascii="宋体" w:hAnsi="宋体" w:eastAsia="仿宋_GB2312"/>
                <w:sz w:val="24"/>
              </w:rPr>
              <w:t xml:space="preserve">   计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</w:pPr>
            <w:r>
              <w:rPr>
                <w:rFonts w:hint="eastAsia" w:eastAsia="仿宋_GB2312"/>
              </w:rPr>
              <w:t>用科技经费购置设备明细：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名称及型号</w:t>
            </w:r>
          </w:p>
        </w:tc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购置时间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任务书计划数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实际支出数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台（套）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金额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台（套）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金额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制表人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课题负责人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398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项目承担单位</w:t>
            </w:r>
          </w:p>
          <w:p>
            <w:pPr>
              <w:snapToGrid w:val="0"/>
              <w:spacing w:line="540" w:lineRule="exact"/>
              <w:ind w:firstLine="240" w:firstLineChars="10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财务部门</w:t>
            </w:r>
          </w:p>
          <w:p>
            <w:pPr>
              <w:snapToGrid w:val="0"/>
              <w:spacing w:line="5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（财务公章）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财务负责人</w:t>
            </w:r>
          </w:p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398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承担单位负责人（签章）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398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snapToGrid w:val="0"/>
        <w:spacing w:line="540" w:lineRule="exact"/>
        <w:rPr>
          <w:rFonts w:ascii="宋体" w:hAnsi="宋体" w:eastAsia="仿宋_GB2312"/>
          <w:sz w:val="24"/>
        </w:rPr>
      </w:pPr>
    </w:p>
    <w:p>
      <w:pPr>
        <w:snapToGrid w:val="0"/>
        <w:spacing w:line="540" w:lineRule="exact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填表说明：经费数值保留到小数点后一位。</w:t>
      </w:r>
    </w:p>
    <w:p>
      <w:pPr>
        <w:snapToGrid w:val="0"/>
        <w:spacing w:line="540" w:lineRule="exact"/>
        <w:ind w:firstLine="4756" w:firstLineChars="1982"/>
        <w:rPr>
          <w:sz w:val="32"/>
          <w:szCs w:val="32"/>
        </w:rPr>
      </w:pPr>
      <w:r>
        <w:rPr>
          <w:rFonts w:hint="eastAsia" w:ascii="宋体" w:hAnsi="宋体" w:eastAsia="仿宋_GB2312"/>
          <w:sz w:val="24"/>
        </w:rPr>
        <w:t>填表日期：</w:t>
      </w:r>
      <w:r>
        <w:rPr>
          <w:rFonts w:ascii="宋体" w:hAnsi="宋体" w:eastAsia="仿宋_GB2312"/>
          <w:sz w:val="24"/>
        </w:rPr>
        <w:t xml:space="preserve">    </w:t>
      </w:r>
      <w:r>
        <w:rPr>
          <w:rFonts w:hint="eastAsia" w:ascii="宋体" w:hAnsi="宋体" w:eastAsia="仿宋_GB2312"/>
          <w:sz w:val="24"/>
        </w:rPr>
        <w:t xml:space="preserve">  年</w:t>
      </w:r>
      <w:r>
        <w:rPr>
          <w:rFonts w:ascii="宋体" w:hAnsi="宋体" w:eastAsia="仿宋_GB2312"/>
          <w:sz w:val="24"/>
        </w:rPr>
        <w:t xml:space="preserve">  </w:t>
      </w:r>
      <w:r>
        <w:rPr>
          <w:rFonts w:hint="eastAsia" w:ascii="宋体" w:hAnsi="宋体" w:eastAsia="仿宋_GB2312"/>
          <w:sz w:val="24"/>
        </w:rPr>
        <w:t xml:space="preserve"> 月</w:t>
      </w:r>
      <w:r>
        <w:rPr>
          <w:rFonts w:ascii="宋体" w:hAnsi="宋体" w:eastAsia="仿宋_GB2312"/>
          <w:sz w:val="24"/>
        </w:rPr>
        <w:t xml:space="preserve">  </w:t>
      </w:r>
      <w:r>
        <w:rPr>
          <w:rFonts w:hint="eastAsia" w:ascii="宋体" w:hAnsi="宋体" w:eastAsia="仿宋_GB2312"/>
          <w:sz w:val="24"/>
        </w:rPr>
        <w:t xml:space="preserve"> 日</w:t>
      </w:r>
    </w:p>
    <w:sectPr>
      <w:pgSz w:w="11906" w:h="16838"/>
      <w:pgMar w:top="1701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72D4"/>
    <w:rsid w:val="00201717"/>
    <w:rsid w:val="00626850"/>
    <w:rsid w:val="00E966D2"/>
    <w:rsid w:val="0CBD58F7"/>
    <w:rsid w:val="0E667CBA"/>
    <w:rsid w:val="0FEE3907"/>
    <w:rsid w:val="110E68D4"/>
    <w:rsid w:val="12B46AB2"/>
    <w:rsid w:val="176903DA"/>
    <w:rsid w:val="231A7D7F"/>
    <w:rsid w:val="244572DD"/>
    <w:rsid w:val="26324B03"/>
    <w:rsid w:val="28174BDC"/>
    <w:rsid w:val="29615560"/>
    <w:rsid w:val="3A111A68"/>
    <w:rsid w:val="3A1D2790"/>
    <w:rsid w:val="3A8B54FC"/>
    <w:rsid w:val="3F592A3C"/>
    <w:rsid w:val="455D642C"/>
    <w:rsid w:val="46EF166D"/>
    <w:rsid w:val="487075BC"/>
    <w:rsid w:val="4882085A"/>
    <w:rsid w:val="4C75701E"/>
    <w:rsid w:val="502872D4"/>
    <w:rsid w:val="56FE1782"/>
    <w:rsid w:val="5CDF4AC1"/>
    <w:rsid w:val="5FDE40E9"/>
    <w:rsid w:val="63F37D22"/>
    <w:rsid w:val="640A6A38"/>
    <w:rsid w:val="6935714F"/>
    <w:rsid w:val="69BF0A86"/>
    <w:rsid w:val="6B2F485F"/>
    <w:rsid w:val="7BCB5F97"/>
    <w:rsid w:val="7BD73F7C"/>
    <w:rsid w:val="7E5673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ScaleCrop>false</ScaleCrop>
  <LinksUpToDate>false</LinksUpToDate>
  <CharactersWithSpaces>77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2019-04-16T01:24:00Z</dcterms:created>
  <dc:creator>user</dc:creator>
  <cp:lastModifiedBy>NTKO</cp:lastModifiedBy>
  <cp:lastPrinted>2020-09-04T08:28:00Z</cp:lastPrinted>
  <dcterms:modified xsi:type="dcterms:W3CDTF">2021-03-03T03:32:40Z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