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7D482">
      <w:pPr>
        <w:keepNext w:val="0"/>
        <w:keepLines w:val="0"/>
        <w:pageBreakBefore w:val="0"/>
        <w:widowControl w:val="0"/>
        <w:kinsoku/>
        <w:overflowPunct/>
        <w:topLinePunct w:val="0"/>
        <w:autoSpaceDE/>
        <w:bidi w:val="0"/>
        <w:ind w:left="0" w:leftChars="0" w:right="0" w:rightChars="0"/>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14:paraId="5285B652">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kern w:val="0"/>
          <w:sz w:val="36"/>
          <w:szCs w:val="36"/>
          <w:lang w:val="en-US" w:eastAsia="zh-CN"/>
        </w:rPr>
        <w:t>2022年家政服务业发展</w:t>
      </w:r>
      <w:r>
        <w:rPr>
          <w:rFonts w:hint="eastAsia" w:ascii="方正小标宋简体" w:hAnsi="方正小标宋简体" w:eastAsia="方正小标宋简体" w:cs="方正小标宋简体"/>
          <w:b w:val="0"/>
          <w:bCs w:val="0"/>
          <w:kern w:val="0"/>
          <w:sz w:val="36"/>
          <w:szCs w:val="36"/>
        </w:rPr>
        <w:t>项目申报表</w:t>
      </w:r>
    </w:p>
    <w:tbl>
      <w:tblPr>
        <w:tblStyle w:val="4"/>
        <w:tblW w:w="9286" w:type="dxa"/>
        <w:jc w:val="center"/>
        <w:tblLayout w:type="fixed"/>
        <w:tblCellMar>
          <w:top w:w="0" w:type="dxa"/>
          <w:left w:w="108" w:type="dxa"/>
          <w:bottom w:w="0" w:type="dxa"/>
          <w:right w:w="108" w:type="dxa"/>
        </w:tblCellMar>
      </w:tblPr>
      <w:tblGrid>
        <w:gridCol w:w="1375"/>
        <w:gridCol w:w="718"/>
        <w:gridCol w:w="1134"/>
        <w:gridCol w:w="1266"/>
        <w:gridCol w:w="656"/>
        <w:gridCol w:w="1324"/>
        <w:gridCol w:w="1035"/>
        <w:gridCol w:w="567"/>
        <w:gridCol w:w="1211"/>
      </w:tblGrid>
      <w:tr w14:paraId="2AE768BE">
        <w:tblPrEx>
          <w:tblCellMar>
            <w:top w:w="0" w:type="dxa"/>
            <w:left w:w="108" w:type="dxa"/>
            <w:bottom w:w="0" w:type="dxa"/>
            <w:right w:w="108" w:type="dxa"/>
          </w:tblCellMar>
        </w:tblPrEx>
        <w:trPr>
          <w:trHeight w:val="20"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14:paraId="1AFD3384">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一、</w:t>
            </w:r>
            <w:r>
              <w:rPr>
                <w:rFonts w:hint="eastAsia" w:ascii="仿宋_GB2312" w:hAnsi="仿宋_GB2312" w:eastAsia="仿宋_GB2312" w:cs="仿宋_GB2312"/>
                <w:b/>
                <w:bCs/>
                <w:color w:val="000000"/>
                <w:kern w:val="0"/>
                <w:sz w:val="22"/>
                <w:szCs w:val="22"/>
                <w:highlight w:val="none"/>
                <w:lang w:eastAsia="zh-CN"/>
              </w:rPr>
              <w:t>申报单位</w:t>
            </w:r>
            <w:r>
              <w:rPr>
                <w:rFonts w:hint="eastAsia" w:ascii="仿宋_GB2312" w:hAnsi="仿宋_GB2312" w:eastAsia="仿宋_GB2312" w:cs="仿宋_GB2312"/>
                <w:b/>
                <w:bCs/>
                <w:color w:val="000000"/>
                <w:kern w:val="0"/>
                <w:sz w:val="22"/>
                <w:szCs w:val="22"/>
                <w:highlight w:val="none"/>
              </w:rPr>
              <w:t>基本情况</w:t>
            </w:r>
          </w:p>
        </w:tc>
      </w:tr>
      <w:tr w14:paraId="218C2728">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052BA67D">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单位</w:t>
            </w:r>
            <w:r>
              <w:rPr>
                <w:rFonts w:hint="eastAsia" w:ascii="仿宋_GB2312" w:hAnsi="仿宋_GB2312" w:eastAsia="仿宋_GB2312" w:cs="仿宋_GB2312"/>
                <w:color w:val="000000"/>
                <w:kern w:val="0"/>
                <w:sz w:val="22"/>
                <w:szCs w:val="22"/>
                <w:highlight w:val="none"/>
              </w:rPr>
              <w:t>名称</w:t>
            </w:r>
          </w:p>
        </w:tc>
        <w:tc>
          <w:tcPr>
            <w:tcW w:w="3774" w:type="dxa"/>
            <w:gridSpan w:val="4"/>
            <w:tcBorders>
              <w:top w:val="single" w:color="auto" w:sz="4" w:space="0"/>
              <w:left w:val="nil"/>
              <w:bottom w:val="single" w:color="auto" w:sz="4" w:space="0"/>
              <w:right w:val="single" w:color="000000" w:sz="4" w:space="0"/>
            </w:tcBorders>
            <w:vAlign w:val="center"/>
          </w:tcPr>
          <w:p w14:paraId="6D0BF409">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324" w:type="dxa"/>
            <w:tcBorders>
              <w:top w:val="single" w:color="auto" w:sz="4" w:space="0"/>
              <w:left w:val="nil"/>
              <w:bottom w:val="single" w:color="auto" w:sz="4" w:space="0"/>
              <w:right w:val="nil"/>
            </w:tcBorders>
            <w:vAlign w:val="center"/>
          </w:tcPr>
          <w:p w14:paraId="6437BB5F">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成立时间</w:t>
            </w:r>
          </w:p>
        </w:tc>
        <w:tc>
          <w:tcPr>
            <w:tcW w:w="2813" w:type="dxa"/>
            <w:gridSpan w:val="3"/>
            <w:tcBorders>
              <w:top w:val="nil"/>
              <w:left w:val="single" w:color="auto" w:sz="4" w:space="0"/>
              <w:bottom w:val="single" w:color="auto" w:sz="4" w:space="0"/>
              <w:right w:val="single" w:color="auto" w:sz="4" w:space="0"/>
            </w:tcBorders>
            <w:vAlign w:val="center"/>
          </w:tcPr>
          <w:p w14:paraId="28574C7F">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r>
      <w:tr w14:paraId="14BD3BA0">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3A209045">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单位</w:t>
            </w:r>
            <w:r>
              <w:rPr>
                <w:rFonts w:hint="eastAsia" w:ascii="仿宋_GB2312" w:hAnsi="仿宋_GB2312" w:eastAsia="仿宋_GB2312" w:cs="仿宋_GB2312"/>
                <w:color w:val="000000"/>
                <w:kern w:val="0"/>
                <w:sz w:val="22"/>
                <w:szCs w:val="22"/>
                <w:highlight w:val="none"/>
              </w:rPr>
              <w:t>地址</w:t>
            </w:r>
          </w:p>
        </w:tc>
        <w:tc>
          <w:tcPr>
            <w:tcW w:w="3774" w:type="dxa"/>
            <w:gridSpan w:val="4"/>
            <w:tcBorders>
              <w:top w:val="single" w:color="auto" w:sz="4" w:space="0"/>
              <w:left w:val="nil"/>
              <w:bottom w:val="single" w:color="auto" w:sz="4" w:space="0"/>
              <w:right w:val="single" w:color="000000" w:sz="4" w:space="0"/>
            </w:tcBorders>
            <w:vAlign w:val="center"/>
          </w:tcPr>
          <w:p w14:paraId="0F20E93C">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324" w:type="dxa"/>
            <w:tcBorders>
              <w:top w:val="single" w:color="auto" w:sz="4" w:space="0"/>
              <w:left w:val="nil"/>
              <w:bottom w:val="single" w:color="auto" w:sz="4" w:space="0"/>
              <w:right w:val="nil"/>
            </w:tcBorders>
            <w:vAlign w:val="center"/>
          </w:tcPr>
          <w:p w14:paraId="33D8C604">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注册资本</w:t>
            </w:r>
          </w:p>
        </w:tc>
        <w:tc>
          <w:tcPr>
            <w:tcW w:w="2813" w:type="dxa"/>
            <w:gridSpan w:val="3"/>
            <w:tcBorders>
              <w:top w:val="nil"/>
              <w:left w:val="single" w:color="auto" w:sz="4" w:space="0"/>
              <w:bottom w:val="single" w:color="auto" w:sz="4" w:space="0"/>
              <w:right w:val="single" w:color="auto" w:sz="4" w:space="0"/>
            </w:tcBorders>
            <w:vAlign w:val="center"/>
          </w:tcPr>
          <w:p w14:paraId="45D0B795">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 xml:space="preserve">        </w:t>
            </w:r>
            <w:r>
              <w:rPr>
                <w:rFonts w:hint="eastAsia" w:ascii="仿宋_GB2312" w:hAnsi="仿宋_GB2312" w:eastAsia="仿宋_GB2312" w:cs="仿宋_GB2312"/>
                <w:color w:val="000000"/>
                <w:kern w:val="0"/>
                <w:sz w:val="22"/>
                <w:szCs w:val="22"/>
                <w:highlight w:val="none"/>
                <w:lang w:eastAsia="zh-CN"/>
              </w:rPr>
              <w:t>万元</w:t>
            </w:r>
          </w:p>
        </w:tc>
      </w:tr>
      <w:tr w14:paraId="635B06EC">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621B3BCE">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所属地市</w:t>
            </w:r>
          </w:p>
        </w:tc>
        <w:tc>
          <w:tcPr>
            <w:tcW w:w="3774" w:type="dxa"/>
            <w:gridSpan w:val="4"/>
            <w:tcBorders>
              <w:top w:val="single" w:color="auto" w:sz="4" w:space="0"/>
              <w:left w:val="nil"/>
              <w:bottom w:val="single" w:color="auto" w:sz="4" w:space="0"/>
              <w:right w:val="single" w:color="000000" w:sz="4" w:space="0"/>
            </w:tcBorders>
            <w:vAlign w:val="center"/>
          </w:tcPr>
          <w:p w14:paraId="59613F5F">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324" w:type="dxa"/>
            <w:tcBorders>
              <w:top w:val="single" w:color="auto" w:sz="4" w:space="0"/>
              <w:left w:val="nil"/>
              <w:bottom w:val="single" w:color="auto" w:sz="4" w:space="0"/>
              <w:right w:val="nil"/>
            </w:tcBorders>
            <w:vAlign w:val="center"/>
          </w:tcPr>
          <w:p w14:paraId="077CBCAD">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所属区县</w:t>
            </w:r>
          </w:p>
        </w:tc>
        <w:tc>
          <w:tcPr>
            <w:tcW w:w="2813" w:type="dxa"/>
            <w:gridSpan w:val="3"/>
            <w:tcBorders>
              <w:top w:val="nil"/>
              <w:left w:val="single" w:color="auto" w:sz="4" w:space="0"/>
              <w:bottom w:val="single" w:color="auto" w:sz="4" w:space="0"/>
              <w:right w:val="single" w:color="auto" w:sz="4" w:space="0"/>
            </w:tcBorders>
            <w:vAlign w:val="center"/>
          </w:tcPr>
          <w:p w14:paraId="50601254">
            <w:pPr>
              <w:pStyle w:val="6"/>
              <w:keepNext w:val="0"/>
              <w:keepLines w:val="0"/>
              <w:pageBreakBefore w:val="0"/>
              <w:widowControl/>
              <w:kinsoku/>
              <w:wordWrap/>
              <w:overflowPunct/>
              <w:topLinePunct w:val="0"/>
              <w:autoSpaceDE/>
              <w:autoSpaceDN/>
              <w:bidi w:val="0"/>
              <w:adjustRightInd/>
              <w:snapToGrid w:val="0"/>
              <w:spacing w:line="400" w:lineRule="exact"/>
              <w:jc w:val="both"/>
              <w:textAlignment w:val="auto"/>
              <w:outlineLvl w:val="9"/>
              <w:rPr>
                <w:rFonts w:hint="eastAsia" w:ascii="仿宋_GB2312" w:hAnsi="仿宋_GB2312" w:eastAsia="仿宋_GB2312" w:cs="仿宋_GB2312"/>
                <w:color w:val="000000"/>
                <w:kern w:val="0"/>
                <w:sz w:val="22"/>
                <w:szCs w:val="22"/>
                <w:highlight w:val="none"/>
              </w:rPr>
            </w:pPr>
          </w:p>
        </w:tc>
      </w:tr>
      <w:tr w14:paraId="6CB820EB">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586F1A2D">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开户银行</w:t>
            </w:r>
          </w:p>
        </w:tc>
        <w:tc>
          <w:tcPr>
            <w:tcW w:w="3774" w:type="dxa"/>
            <w:gridSpan w:val="4"/>
            <w:tcBorders>
              <w:top w:val="single" w:color="auto" w:sz="4" w:space="0"/>
              <w:left w:val="nil"/>
              <w:bottom w:val="single" w:color="auto" w:sz="4" w:space="0"/>
              <w:right w:val="single" w:color="000000" w:sz="4" w:space="0"/>
            </w:tcBorders>
            <w:vAlign w:val="center"/>
          </w:tcPr>
          <w:p w14:paraId="590A088E">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324" w:type="dxa"/>
            <w:tcBorders>
              <w:top w:val="single" w:color="auto" w:sz="4" w:space="0"/>
              <w:left w:val="nil"/>
              <w:bottom w:val="single" w:color="auto" w:sz="4" w:space="0"/>
              <w:right w:val="nil"/>
            </w:tcBorders>
            <w:vAlign w:val="center"/>
          </w:tcPr>
          <w:p w14:paraId="2314E410">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开户账号</w:t>
            </w:r>
          </w:p>
        </w:tc>
        <w:tc>
          <w:tcPr>
            <w:tcW w:w="2813" w:type="dxa"/>
            <w:gridSpan w:val="3"/>
            <w:tcBorders>
              <w:top w:val="nil"/>
              <w:left w:val="single" w:color="auto" w:sz="4" w:space="0"/>
              <w:bottom w:val="single" w:color="auto" w:sz="4" w:space="0"/>
              <w:right w:val="single" w:color="auto" w:sz="4" w:space="0"/>
            </w:tcBorders>
            <w:vAlign w:val="center"/>
          </w:tcPr>
          <w:p w14:paraId="233159E0">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r>
      <w:tr w14:paraId="1084A6BD">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03D4F450">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单位性质</w:t>
            </w:r>
          </w:p>
        </w:tc>
        <w:tc>
          <w:tcPr>
            <w:tcW w:w="7911" w:type="dxa"/>
            <w:gridSpan w:val="8"/>
            <w:tcBorders>
              <w:top w:val="single" w:color="auto" w:sz="4" w:space="0"/>
              <w:left w:val="nil"/>
              <w:bottom w:val="single" w:color="auto" w:sz="4" w:space="0"/>
              <w:right w:val="single" w:color="auto" w:sz="4" w:space="0"/>
            </w:tcBorders>
            <w:vAlign w:val="center"/>
          </w:tcPr>
          <w:p w14:paraId="03D9964F">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□进出口经营企业 □无进出口经营企业 □事业单位 □社会团体 □行政单位</w:t>
            </w:r>
          </w:p>
        </w:tc>
      </w:tr>
      <w:tr w14:paraId="586C0246">
        <w:tblPrEx>
          <w:tblCellMar>
            <w:top w:w="0" w:type="dxa"/>
            <w:left w:w="108" w:type="dxa"/>
            <w:bottom w:w="0" w:type="dxa"/>
            <w:right w:w="108" w:type="dxa"/>
          </w:tblCellMar>
        </w:tblPrEx>
        <w:trPr>
          <w:trHeight w:val="20"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14:paraId="27C135F9">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统一社会信用代码</w:t>
            </w:r>
            <w:r>
              <w:rPr>
                <w:rFonts w:hint="eastAsia" w:ascii="仿宋_GB2312" w:hAnsi="仿宋_GB2312" w:eastAsia="仿宋_GB2312" w:cs="仿宋_GB2312"/>
                <w:color w:val="000000"/>
                <w:kern w:val="0"/>
                <w:sz w:val="22"/>
                <w:szCs w:val="22"/>
                <w:highlight w:val="none"/>
              </w:rPr>
              <w:t>证 ：</w:t>
            </w: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rPr>
              <w:t xml:space="preserve">   或组织机构代码 ：</w:t>
            </w: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rPr>
              <w:t xml:space="preserve"> （二选一）</w:t>
            </w:r>
          </w:p>
        </w:tc>
      </w:tr>
      <w:tr w14:paraId="3B8A56D6">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594CC471">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法人代表</w:t>
            </w:r>
          </w:p>
        </w:tc>
        <w:tc>
          <w:tcPr>
            <w:tcW w:w="718" w:type="dxa"/>
            <w:tcBorders>
              <w:top w:val="single" w:color="auto" w:sz="4" w:space="0"/>
              <w:left w:val="nil"/>
              <w:bottom w:val="single" w:color="auto" w:sz="4" w:space="0"/>
              <w:right w:val="single" w:color="000000" w:sz="4" w:space="0"/>
            </w:tcBorders>
            <w:vAlign w:val="center"/>
          </w:tcPr>
          <w:p w14:paraId="2268C6F4">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姓名</w:t>
            </w:r>
          </w:p>
        </w:tc>
        <w:tc>
          <w:tcPr>
            <w:tcW w:w="1134" w:type="dxa"/>
            <w:tcBorders>
              <w:top w:val="single" w:color="auto" w:sz="4" w:space="0"/>
              <w:left w:val="nil"/>
              <w:bottom w:val="single" w:color="auto" w:sz="4" w:space="0"/>
              <w:right w:val="single" w:color="auto" w:sz="4" w:space="0"/>
            </w:tcBorders>
            <w:vAlign w:val="center"/>
          </w:tcPr>
          <w:p w14:paraId="594A5A70">
            <w:pPr>
              <w:pStyle w:val="6"/>
              <w:keepNext w:val="0"/>
              <w:keepLines w:val="0"/>
              <w:pageBreakBefore w:val="0"/>
              <w:widowControl/>
              <w:kinsoku/>
              <w:wordWrap/>
              <w:overflowPunct/>
              <w:topLinePunct w:val="0"/>
              <w:autoSpaceDE/>
              <w:autoSpaceDN/>
              <w:bidi w:val="0"/>
              <w:adjustRightInd/>
              <w:snapToGrid w:val="0"/>
              <w:spacing w:line="400" w:lineRule="exact"/>
              <w:textAlignment w:val="auto"/>
              <w:outlineLvl w:val="9"/>
              <w:rPr>
                <w:rFonts w:hint="eastAsia" w:ascii="仿宋_GB2312" w:hAnsi="仿宋_GB2312" w:eastAsia="仿宋_GB2312" w:cs="仿宋_GB2312"/>
                <w:color w:val="000000"/>
                <w:kern w:val="0"/>
                <w:sz w:val="22"/>
                <w:szCs w:val="22"/>
                <w:highlight w:val="none"/>
              </w:rPr>
            </w:pPr>
          </w:p>
        </w:tc>
        <w:tc>
          <w:tcPr>
            <w:tcW w:w="1266" w:type="dxa"/>
            <w:tcBorders>
              <w:top w:val="single" w:color="auto" w:sz="4" w:space="0"/>
              <w:left w:val="nil"/>
              <w:bottom w:val="single" w:color="auto" w:sz="4" w:space="0"/>
              <w:right w:val="single" w:color="auto" w:sz="4" w:space="0"/>
            </w:tcBorders>
            <w:vAlign w:val="center"/>
          </w:tcPr>
          <w:p w14:paraId="04ED2A8A">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身份证号</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64F1854F">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4D11AB30">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手机号</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0A81959D">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r>
      <w:tr w14:paraId="7AC2BBB6">
        <w:tblPrEx>
          <w:tblCellMar>
            <w:top w:w="0" w:type="dxa"/>
            <w:left w:w="108" w:type="dxa"/>
            <w:bottom w:w="0" w:type="dxa"/>
            <w:right w:w="108" w:type="dxa"/>
          </w:tblCellMar>
        </w:tblPrEx>
        <w:trPr>
          <w:trHeight w:val="20" w:hRule="atLeast"/>
          <w:jc w:val="center"/>
        </w:trPr>
        <w:tc>
          <w:tcPr>
            <w:tcW w:w="1375" w:type="dxa"/>
            <w:tcBorders>
              <w:top w:val="single" w:color="auto" w:sz="4" w:space="0"/>
              <w:left w:val="single" w:color="auto" w:sz="4" w:space="0"/>
              <w:right w:val="single" w:color="auto" w:sz="4" w:space="0"/>
            </w:tcBorders>
            <w:vAlign w:val="center"/>
          </w:tcPr>
          <w:p w14:paraId="6006861D">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企业负责人</w:t>
            </w:r>
          </w:p>
        </w:tc>
        <w:tc>
          <w:tcPr>
            <w:tcW w:w="718" w:type="dxa"/>
            <w:tcBorders>
              <w:top w:val="single" w:color="auto" w:sz="4" w:space="0"/>
              <w:left w:val="nil"/>
              <w:bottom w:val="single" w:color="auto" w:sz="4" w:space="0"/>
              <w:right w:val="single" w:color="000000" w:sz="4" w:space="0"/>
            </w:tcBorders>
            <w:vAlign w:val="center"/>
          </w:tcPr>
          <w:p w14:paraId="3C1E600E">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姓名</w:t>
            </w:r>
          </w:p>
        </w:tc>
        <w:tc>
          <w:tcPr>
            <w:tcW w:w="1134" w:type="dxa"/>
            <w:tcBorders>
              <w:top w:val="single" w:color="auto" w:sz="4" w:space="0"/>
              <w:left w:val="nil"/>
              <w:bottom w:val="single" w:color="auto" w:sz="4" w:space="0"/>
              <w:right w:val="single" w:color="auto" w:sz="4" w:space="0"/>
            </w:tcBorders>
            <w:vAlign w:val="center"/>
          </w:tcPr>
          <w:p w14:paraId="08B8F7F6">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266" w:type="dxa"/>
            <w:tcBorders>
              <w:top w:val="single" w:color="auto" w:sz="4" w:space="0"/>
              <w:left w:val="nil"/>
              <w:bottom w:val="single" w:color="auto" w:sz="4" w:space="0"/>
              <w:right w:val="single" w:color="auto" w:sz="4" w:space="0"/>
            </w:tcBorders>
            <w:vAlign w:val="center"/>
          </w:tcPr>
          <w:p w14:paraId="720AD9B7">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职</w:t>
            </w:r>
            <w:r>
              <w:rPr>
                <w:rFonts w:hint="eastAsia" w:ascii="仿宋_GB2312" w:hAnsi="仿宋_GB2312" w:eastAsia="仿宋_GB2312" w:cs="仿宋_GB2312"/>
                <w:color w:val="000000"/>
                <w:kern w:val="0"/>
                <w:sz w:val="22"/>
                <w:szCs w:val="22"/>
                <w:highlight w:val="none"/>
                <w:lang w:val="en-US" w:eastAsia="zh-CN"/>
              </w:rPr>
              <w:t xml:space="preserve">    </w:t>
            </w:r>
            <w:r>
              <w:rPr>
                <w:rFonts w:hint="eastAsia" w:ascii="仿宋_GB2312" w:hAnsi="仿宋_GB2312" w:eastAsia="仿宋_GB2312" w:cs="仿宋_GB2312"/>
                <w:color w:val="000000"/>
                <w:kern w:val="0"/>
                <w:sz w:val="22"/>
                <w:szCs w:val="22"/>
                <w:highlight w:val="none"/>
              </w:rPr>
              <w:t>务</w:t>
            </w:r>
          </w:p>
        </w:tc>
        <w:tc>
          <w:tcPr>
            <w:tcW w:w="1980" w:type="dxa"/>
            <w:gridSpan w:val="2"/>
            <w:tcBorders>
              <w:top w:val="single" w:color="auto" w:sz="4" w:space="0"/>
              <w:left w:val="nil"/>
              <w:bottom w:val="single" w:color="auto" w:sz="4" w:space="0"/>
              <w:right w:val="nil"/>
            </w:tcBorders>
            <w:vAlign w:val="center"/>
          </w:tcPr>
          <w:p w14:paraId="58DDD15F">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137C8721">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手机号</w:t>
            </w:r>
          </w:p>
        </w:tc>
        <w:tc>
          <w:tcPr>
            <w:tcW w:w="1778" w:type="dxa"/>
            <w:gridSpan w:val="2"/>
            <w:tcBorders>
              <w:top w:val="single" w:color="auto" w:sz="4" w:space="0"/>
              <w:left w:val="nil"/>
              <w:bottom w:val="single" w:color="auto" w:sz="4" w:space="0"/>
              <w:right w:val="single" w:color="auto" w:sz="4" w:space="0"/>
            </w:tcBorders>
            <w:vAlign w:val="center"/>
          </w:tcPr>
          <w:p w14:paraId="61BFA054">
            <w:pPr>
              <w:pStyle w:val="6"/>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r>
      <w:tr w14:paraId="0FB8FD50">
        <w:tblPrEx>
          <w:tblCellMar>
            <w:top w:w="0" w:type="dxa"/>
            <w:left w:w="108" w:type="dxa"/>
            <w:bottom w:w="0" w:type="dxa"/>
            <w:right w:w="108" w:type="dxa"/>
          </w:tblCellMar>
        </w:tblPrEx>
        <w:trPr>
          <w:trHeight w:val="20"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14:paraId="3AB38B1E">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二、申报项目</w:t>
            </w:r>
          </w:p>
        </w:tc>
      </w:tr>
      <w:tr w14:paraId="0DEF12AE">
        <w:tblPrEx>
          <w:tblCellMar>
            <w:top w:w="0" w:type="dxa"/>
            <w:left w:w="108" w:type="dxa"/>
            <w:bottom w:w="0" w:type="dxa"/>
            <w:right w:w="108" w:type="dxa"/>
          </w:tblCellMar>
        </w:tblPrEx>
        <w:trPr>
          <w:trHeight w:val="345"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14:paraId="1E6E0253">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val="0"/>
                <w:bCs w:val="0"/>
                <w:color w:val="000000"/>
                <w:kern w:val="0"/>
                <w:sz w:val="22"/>
                <w:szCs w:val="22"/>
                <w:highlight w:val="none"/>
              </w:rPr>
              <w:t>申报</w:t>
            </w:r>
            <w:r>
              <w:rPr>
                <w:rFonts w:hint="eastAsia" w:ascii="仿宋_GB2312" w:hAnsi="仿宋_GB2312" w:eastAsia="仿宋_GB2312" w:cs="仿宋_GB2312"/>
                <w:b w:val="0"/>
                <w:bCs w:val="0"/>
                <w:color w:val="000000"/>
                <w:kern w:val="0"/>
                <w:sz w:val="22"/>
                <w:szCs w:val="22"/>
                <w:highlight w:val="none"/>
                <w:lang w:eastAsia="zh-CN"/>
              </w:rPr>
              <w:t>家政服务业发展资金支持</w:t>
            </w:r>
            <w:r>
              <w:rPr>
                <w:rFonts w:hint="eastAsia" w:ascii="仿宋_GB2312" w:hAnsi="仿宋_GB2312" w:eastAsia="仿宋_GB2312" w:cs="仿宋_GB2312"/>
                <w:b w:val="0"/>
                <w:bCs w:val="0"/>
                <w:color w:val="000000"/>
                <w:kern w:val="0"/>
                <w:sz w:val="22"/>
                <w:szCs w:val="22"/>
                <w:highlight w:val="none"/>
              </w:rPr>
              <w:t>金额：</w:t>
            </w: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u w:val="single"/>
                <w:lang w:val="en-US" w:eastAsia="zh-CN"/>
              </w:rPr>
              <w:t xml:space="preserve">  </w:t>
            </w:r>
            <w:r>
              <w:rPr>
                <w:rFonts w:hint="eastAsia" w:ascii="仿宋_GB2312" w:hAnsi="仿宋_GB2312" w:eastAsia="仿宋_GB2312" w:cs="仿宋_GB2312"/>
                <w:b w:val="0"/>
                <w:bCs w:val="0"/>
                <w:color w:val="000000"/>
                <w:kern w:val="0"/>
                <w:sz w:val="22"/>
                <w:szCs w:val="22"/>
                <w:highlight w:val="none"/>
              </w:rPr>
              <w:t>万元</w:t>
            </w:r>
          </w:p>
        </w:tc>
      </w:tr>
      <w:tr w14:paraId="2FA77263">
        <w:tblPrEx>
          <w:tblCellMar>
            <w:top w:w="0" w:type="dxa"/>
            <w:left w:w="108" w:type="dxa"/>
            <w:bottom w:w="0" w:type="dxa"/>
            <w:right w:w="108" w:type="dxa"/>
          </w:tblCellMar>
        </w:tblPrEx>
        <w:trPr>
          <w:trHeight w:val="20"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32DFCFFB">
            <w:pPr>
              <w:pStyle w:val="6"/>
              <w:keepNext w:val="0"/>
              <w:keepLines w:val="0"/>
              <w:pageBreakBefore w:val="0"/>
              <w:widowControl/>
              <w:kinsoku/>
              <w:wordWrap/>
              <w:overflowPunct/>
              <w:topLinePunct w:val="0"/>
              <w:autoSpaceDE/>
              <w:autoSpaceDN/>
              <w:bidi w:val="0"/>
              <w:adjustRightInd/>
              <w:spacing w:line="400" w:lineRule="exact"/>
              <w:ind w:left="418" w:leftChars="100" w:hanging="208" w:hangingChars="100"/>
              <w:jc w:val="both"/>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spacing w:val="-6"/>
                <w:kern w:val="0"/>
                <w:sz w:val="22"/>
                <w:szCs w:val="22"/>
                <w:highlight w:val="none"/>
              </w:rPr>
              <w:t>□</w:t>
            </w:r>
            <w:r>
              <w:rPr>
                <w:rFonts w:hint="eastAsia" w:ascii="仿宋_GB2312" w:hAnsi="仿宋_GB2312" w:eastAsia="仿宋_GB2312" w:cs="仿宋_GB2312"/>
                <w:color w:val="000000"/>
                <w:spacing w:val="-6"/>
                <w:kern w:val="0"/>
                <w:sz w:val="22"/>
                <w:szCs w:val="22"/>
                <w:highlight w:val="none"/>
                <w:lang w:val="en-US" w:eastAsia="zh-CN"/>
              </w:rPr>
              <w:t>(1)</w:t>
            </w:r>
            <w:r>
              <w:rPr>
                <w:rFonts w:hint="eastAsia" w:ascii="仿宋_GB2312" w:hAnsi="仿宋_GB2312" w:eastAsia="仿宋_GB2312" w:cs="仿宋_GB2312"/>
                <w:color w:val="000000"/>
                <w:spacing w:val="0"/>
                <w:kern w:val="0"/>
                <w:sz w:val="22"/>
                <w:szCs w:val="22"/>
                <w:highlight w:val="none"/>
                <w:lang w:eastAsia="zh-CN"/>
              </w:rPr>
              <w:t>岗前健康体检</w:t>
            </w:r>
            <w:r>
              <w:rPr>
                <w:rFonts w:hint="eastAsia" w:ascii="仿宋_GB2312" w:hAnsi="仿宋_GB2312" w:eastAsia="仿宋_GB2312" w:cs="仿宋_GB2312"/>
                <w:color w:val="000000"/>
                <w:spacing w:val="0"/>
                <w:kern w:val="0"/>
                <w:sz w:val="22"/>
                <w:szCs w:val="22"/>
                <w:highlight w:val="none"/>
              </w:rPr>
              <w:t>补助</w:t>
            </w:r>
          </w:p>
        </w:tc>
        <w:tc>
          <w:tcPr>
            <w:tcW w:w="3015" w:type="dxa"/>
            <w:gridSpan w:val="3"/>
            <w:tcBorders>
              <w:top w:val="single" w:color="auto" w:sz="4" w:space="0"/>
              <w:left w:val="single" w:color="auto" w:sz="4" w:space="0"/>
              <w:bottom w:val="single" w:color="auto" w:sz="4" w:space="0"/>
              <w:right w:val="single" w:color="auto" w:sz="4" w:space="0"/>
            </w:tcBorders>
            <w:vAlign w:val="center"/>
          </w:tcPr>
          <w:p w14:paraId="75634415">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申报</w:t>
            </w:r>
            <w:r>
              <w:rPr>
                <w:rFonts w:hint="eastAsia" w:ascii="仿宋_GB2312" w:hAnsi="仿宋_GB2312" w:eastAsia="仿宋_GB2312" w:cs="仿宋_GB2312"/>
                <w:color w:val="000000"/>
                <w:kern w:val="0"/>
                <w:sz w:val="22"/>
                <w:szCs w:val="22"/>
                <w:highlight w:val="none"/>
                <w:lang w:eastAsia="zh-CN"/>
              </w:rPr>
              <w:t>支持金</w:t>
            </w:r>
            <w:r>
              <w:rPr>
                <w:rFonts w:hint="eastAsia" w:ascii="仿宋_GB2312" w:hAnsi="仿宋_GB2312" w:eastAsia="仿宋_GB2312" w:cs="仿宋_GB2312"/>
                <w:color w:val="000000"/>
                <w:kern w:val="0"/>
                <w:sz w:val="22"/>
                <w:szCs w:val="22"/>
                <w:highlight w:val="none"/>
              </w:rPr>
              <w:t>额（万元）</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73691AB2">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sz w:val="22"/>
                <w:szCs w:val="22"/>
                <w:highlight w:val="none"/>
              </w:rPr>
            </w:pPr>
          </w:p>
        </w:tc>
      </w:tr>
      <w:tr w14:paraId="6C5EBACB">
        <w:tblPrEx>
          <w:tblCellMar>
            <w:top w:w="0" w:type="dxa"/>
            <w:left w:w="108" w:type="dxa"/>
            <w:bottom w:w="0" w:type="dxa"/>
            <w:right w:w="108" w:type="dxa"/>
          </w:tblCellMar>
        </w:tblPrEx>
        <w:trPr>
          <w:trHeight w:val="20"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071F8AE5">
            <w:pPr>
              <w:pStyle w:val="6"/>
              <w:keepNext w:val="0"/>
              <w:keepLines w:val="0"/>
              <w:pageBreakBefore w:val="0"/>
              <w:widowControl/>
              <w:kinsoku/>
              <w:wordWrap/>
              <w:overflowPunct/>
              <w:topLinePunct w:val="0"/>
              <w:autoSpaceDE/>
              <w:autoSpaceDN/>
              <w:bidi w:val="0"/>
              <w:adjustRightInd/>
              <w:spacing w:line="400" w:lineRule="exact"/>
              <w:ind w:left="418" w:leftChars="100" w:hanging="208" w:hangingChars="100"/>
              <w:jc w:val="both"/>
              <w:textAlignment w:val="auto"/>
              <w:outlineLvl w:val="9"/>
              <w:rPr>
                <w:rFonts w:hint="eastAsia" w:ascii="仿宋_GB2312" w:hAnsi="仿宋_GB2312" w:eastAsia="仿宋_GB2312" w:cs="仿宋_GB2312"/>
                <w:color w:val="000000"/>
                <w:spacing w:val="-6"/>
                <w:kern w:val="0"/>
                <w:sz w:val="22"/>
                <w:szCs w:val="22"/>
                <w:highlight w:val="none"/>
              </w:rPr>
            </w:pPr>
            <w:r>
              <w:rPr>
                <w:rFonts w:hint="eastAsia" w:ascii="仿宋_GB2312" w:hAnsi="仿宋_GB2312" w:eastAsia="仿宋_GB2312" w:cs="仿宋_GB2312"/>
                <w:color w:val="000000"/>
                <w:spacing w:val="-6"/>
                <w:kern w:val="0"/>
                <w:sz w:val="22"/>
                <w:szCs w:val="22"/>
                <w:highlight w:val="none"/>
              </w:rPr>
              <w:t>□</w:t>
            </w:r>
            <w:r>
              <w:rPr>
                <w:rFonts w:hint="eastAsia" w:ascii="仿宋_GB2312" w:hAnsi="仿宋_GB2312" w:eastAsia="仿宋_GB2312" w:cs="仿宋_GB2312"/>
                <w:color w:val="000000"/>
                <w:spacing w:val="-6"/>
                <w:kern w:val="0"/>
                <w:sz w:val="22"/>
                <w:szCs w:val="22"/>
                <w:highlight w:val="none"/>
                <w:lang w:val="en-US" w:eastAsia="zh-CN"/>
              </w:rPr>
              <w:t>(2)</w:t>
            </w:r>
            <w:r>
              <w:rPr>
                <w:rFonts w:hint="eastAsia" w:ascii="仿宋_GB2312" w:hAnsi="仿宋_GB2312" w:eastAsia="仿宋_GB2312" w:cs="仿宋_GB2312"/>
                <w:color w:val="000000"/>
                <w:spacing w:val="0"/>
                <w:kern w:val="0"/>
                <w:sz w:val="22"/>
                <w:szCs w:val="22"/>
                <w:highlight w:val="none"/>
                <w:lang w:eastAsia="zh-CN"/>
              </w:rPr>
              <w:t>员工制家政企业奖励</w:t>
            </w:r>
          </w:p>
        </w:tc>
        <w:tc>
          <w:tcPr>
            <w:tcW w:w="3015" w:type="dxa"/>
            <w:gridSpan w:val="3"/>
            <w:tcBorders>
              <w:top w:val="single" w:color="auto" w:sz="4" w:space="0"/>
              <w:left w:val="single" w:color="auto" w:sz="4" w:space="0"/>
              <w:bottom w:val="single" w:color="auto" w:sz="4" w:space="0"/>
              <w:right w:val="single" w:color="auto" w:sz="4" w:space="0"/>
            </w:tcBorders>
            <w:vAlign w:val="center"/>
          </w:tcPr>
          <w:p w14:paraId="1417BC64">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申报</w:t>
            </w:r>
            <w:r>
              <w:rPr>
                <w:rFonts w:hint="eastAsia" w:ascii="仿宋_GB2312" w:hAnsi="仿宋_GB2312" w:eastAsia="仿宋_GB2312" w:cs="仿宋_GB2312"/>
                <w:color w:val="000000"/>
                <w:kern w:val="0"/>
                <w:sz w:val="22"/>
                <w:szCs w:val="22"/>
                <w:highlight w:val="none"/>
                <w:lang w:eastAsia="zh-CN"/>
              </w:rPr>
              <w:t>支持金</w:t>
            </w:r>
            <w:r>
              <w:rPr>
                <w:rFonts w:hint="eastAsia" w:ascii="仿宋_GB2312" w:hAnsi="仿宋_GB2312" w:eastAsia="仿宋_GB2312" w:cs="仿宋_GB2312"/>
                <w:color w:val="000000"/>
                <w:kern w:val="0"/>
                <w:sz w:val="22"/>
                <w:szCs w:val="22"/>
                <w:highlight w:val="none"/>
              </w:rPr>
              <w:t>额（万元）</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3C2429F3">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sz w:val="22"/>
                <w:szCs w:val="22"/>
                <w:highlight w:val="none"/>
              </w:rPr>
            </w:pPr>
          </w:p>
        </w:tc>
      </w:tr>
      <w:tr w14:paraId="24BF1380">
        <w:tblPrEx>
          <w:tblCellMar>
            <w:top w:w="0" w:type="dxa"/>
            <w:left w:w="108" w:type="dxa"/>
            <w:bottom w:w="0" w:type="dxa"/>
            <w:right w:w="108" w:type="dxa"/>
          </w:tblCellMar>
        </w:tblPrEx>
        <w:trPr>
          <w:trHeight w:val="20"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7D1810D9">
            <w:pPr>
              <w:pStyle w:val="6"/>
              <w:keepNext w:val="0"/>
              <w:keepLines w:val="0"/>
              <w:pageBreakBefore w:val="0"/>
              <w:widowControl/>
              <w:kinsoku/>
              <w:wordWrap/>
              <w:overflowPunct/>
              <w:topLinePunct w:val="0"/>
              <w:autoSpaceDE/>
              <w:autoSpaceDN/>
              <w:bidi w:val="0"/>
              <w:adjustRightInd/>
              <w:spacing w:line="400" w:lineRule="exact"/>
              <w:ind w:left="418" w:leftChars="100" w:hanging="208" w:hangingChars="100"/>
              <w:jc w:val="both"/>
              <w:textAlignment w:val="auto"/>
              <w:outlineLvl w:val="9"/>
              <w:rPr>
                <w:rFonts w:hint="eastAsia" w:ascii="仿宋_GB2312" w:hAnsi="仿宋_GB2312" w:eastAsia="仿宋_GB2312" w:cs="仿宋_GB2312"/>
                <w:color w:val="000000"/>
                <w:spacing w:val="-6"/>
                <w:kern w:val="0"/>
                <w:sz w:val="22"/>
                <w:szCs w:val="22"/>
                <w:highlight w:val="none"/>
              </w:rPr>
            </w:pPr>
            <w:r>
              <w:rPr>
                <w:rFonts w:hint="eastAsia" w:ascii="仿宋_GB2312" w:hAnsi="仿宋_GB2312" w:eastAsia="仿宋_GB2312" w:cs="仿宋_GB2312"/>
                <w:color w:val="000000"/>
                <w:spacing w:val="-6"/>
                <w:kern w:val="0"/>
                <w:sz w:val="22"/>
                <w:szCs w:val="22"/>
                <w:highlight w:val="none"/>
              </w:rPr>
              <w:t>□</w:t>
            </w:r>
            <w:r>
              <w:rPr>
                <w:rFonts w:hint="eastAsia" w:ascii="仿宋_GB2312" w:hAnsi="仿宋_GB2312" w:eastAsia="仿宋_GB2312" w:cs="仿宋_GB2312"/>
                <w:color w:val="000000"/>
                <w:spacing w:val="-6"/>
                <w:kern w:val="0"/>
                <w:sz w:val="22"/>
                <w:szCs w:val="22"/>
                <w:highlight w:val="none"/>
                <w:lang w:val="en-US" w:eastAsia="zh-CN"/>
              </w:rPr>
              <w:t>(3)</w:t>
            </w:r>
            <w:r>
              <w:rPr>
                <w:rFonts w:hint="eastAsia" w:ascii="仿宋_GB2312" w:hAnsi="仿宋_GB2312" w:eastAsia="仿宋_GB2312" w:cs="仿宋_GB2312"/>
                <w:color w:val="000000"/>
                <w:spacing w:val="0"/>
                <w:kern w:val="0"/>
                <w:sz w:val="22"/>
                <w:szCs w:val="22"/>
                <w:highlight w:val="none"/>
                <w:lang w:eastAsia="zh-CN"/>
              </w:rPr>
              <w:t>商业保险补助</w:t>
            </w:r>
          </w:p>
        </w:tc>
        <w:tc>
          <w:tcPr>
            <w:tcW w:w="3015" w:type="dxa"/>
            <w:gridSpan w:val="3"/>
            <w:tcBorders>
              <w:top w:val="single" w:color="auto" w:sz="4" w:space="0"/>
              <w:left w:val="single" w:color="auto" w:sz="4" w:space="0"/>
              <w:bottom w:val="single" w:color="auto" w:sz="4" w:space="0"/>
              <w:right w:val="single" w:color="auto" w:sz="4" w:space="0"/>
            </w:tcBorders>
            <w:vAlign w:val="center"/>
          </w:tcPr>
          <w:p w14:paraId="33DA1B1E">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申报</w:t>
            </w:r>
            <w:r>
              <w:rPr>
                <w:rFonts w:hint="eastAsia" w:ascii="仿宋_GB2312" w:hAnsi="仿宋_GB2312" w:eastAsia="仿宋_GB2312" w:cs="仿宋_GB2312"/>
                <w:color w:val="000000"/>
                <w:kern w:val="0"/>
                <w:sz w:val="22"/>
                <w:szCs w:val="22"/>
                <w:highlight w:val="none"/>
                <w:lang w:eastAsia="zh-CN"/>
              </w:rPr>
              <w:t>支持金</w:t>
            </w:r>
            <w:r>
              <w:rPr>
                <w:rFonts w:hint="eastAsia" w:ascii="仿宋_GB2312" w:hAnsi="仿宋_GB2312" w:eastAsia="仿宋_GB2312" w:cs="仿宋_GB2312"/>
                <w:color w:val="000000"/>
                <w:kern w:val="0"/>
                <w:sz w:val="22"/>
                <w:szCs w:val="22"/>
                <w:highlight w:val="none"/>
              </w:rPr>
              <w:t>额（万元）</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339F18E0">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sz w:val="22"/>
                <w:szCs w:val="22"/>
                <w:highlight w:val="none"/>
              </w:rPr>
            </w:pPr>
          </w:p>
        </w:tc>
      </w:tr>
      <w:tr w14:paraId="53DA925A">
        <w:tblPrEx>
          <w:tblCellMar>
            <w:top w:w="0" w:type="dxa"/>
            <w:left w:w="108" w:type="dxa"/>
            <w:bottom w:w="0" w:type="dxa"/>
            <w:right w:w="108" w:type="dxa"/>
          </w:tblCellMar>
        </w:tblPrEx>
        <w:trPr>
          <w:trHeight w:val="20"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5FE3EF87">
            <w:pPr>
              <w:pStyle w:val="6"/>
              <w:keepNext w:val="0"/>
              <w:keepLines w:val="0"/>
              <w:pageBreakBefore w:val="0"/>
              <w:widowControl/>
              <w:kinsoku/>
              <w:wordWrap/>
              <w:overflowPunct/>
              <w:topLinePunct w:val="0"/>
              <w:autoSpaceDE/>
              <w:autoSpaceDN/>
              <w:bidi w:val="0"/>
              <w:adjustRightInd/>
              <w:spacing w:line="400" w:lineRule="exact"/>
              <w:ind w:left="418" w:leftChars="100" w:hanging="208" w:hangingChars="100"/>
              <w:jc w:val="both"/>
              <w:textAlignment w:val="auto"/>
              <w:outlineLvl w:val="9"/>
              <w:rPr>
                <w:rFonts w:hint="eastAsia" w:ascii="仿宋_GB2312" w:hAnsi="仿宋_GB2312" w:eastAsia="仿宋_GB2312" w:cs="仿宋_GB2312"/>
                <w:color w:val="000000"/>
                <w:spacing w:val="-6"/>
                <w:kern w:val="0"/>
                <w:sz w:val="22"/>
                <w:szCs w:val="22"/>
                <w:highlight w:val="none"/>
              </w:rPr>
            </w:pPr>
            <w:r>
              <w:rPr>
                <w:rFonts w:hint="eastAsia" w:ascii="仿宋_GB2312" w:hAnsi="仿宋_GB2312" w:eastAsia="仿宋_GB2312" w:cs="仿宋_GB2312"/>
                <w:color w:val="000000"/>
                <w:spacing w:val="-6"/>
                <w:kern w:val="0"/>
                <w:sz w:val="22"/>
                <w:szCs w:val="22"/>
                <w:highlight w:val="none"/>
              </w:rPr>
              <w:t>□</w:t>
            </w:r>
            <w:r>
              <w:rPr>
                <w:rFonts w:hint="eastAsia" w:ascii="仿宋_GB2312" w:hAnsi="仿宋_GB2312" w:eastAsia="仿宋_GB2312" w:cs="仿宋_GB2312"/>
                <w:color w:val="000000"/>
                <w:spacing w:val="-6"/>
                <w:kern w:val="0"/>
                <w:sz w:val="22"/>
                <w:szCs w:val="22"/>
                <w:highlight w:val="none"/>
                <w:lang w:val="en-US" w:eastAsia="zh-CN"/>
              </w:rPr>
              <w:t>(4)</w:t>
            </w:r>
            <w:r>
              <w:rPr>
                <w:rFonts w:hint="eastAsia" w:ascii="仿宋_GB2312" w:hAnsi="仿宋_GB2312" w:eastAsia="仿宋_GB2312" w:cs="仿宋_GB2312"/>
                <w:color w:val="000000"/>
                <w:spacing w:val="-6"/>
                <w:kern w:val="0"/>
                <w:sz w:val="22"/>
                <w:szCs w:val="22"/>
                <w:highlight w:val="none"/>
              </w:rPr>
              <w:t>线上线下融合发展奖励</w:t>
            </w:r>
          </w:p>
        </w:tc>
        <w:tc>
          <w:tcPr>
            <w:tcW w:w="3015" w:type="dxa"/>
            <w:gridSpan w:val="3"/>
            <w:tcBorders>
              <w:top w:val="single" w:color="auto" w:sz="4" w:space="0"/>
              <w:left w:val="single" w:color="auto" w:sz="4" w:space="0"/>
              <w:bottom w:val="single" w:color="auto" w:sz="4" w:space="0"/>
              <w:right w:val="single" w:color="auto" w:sz="4" w:space="0"/>
            </w:tcBorders>
            <w:vAlign w:val="center"/>
          </w:tcPr>
          <w:p w14:paraId="5C9E252E">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申报</w:t>
            </w:r>
            <w:r>
              <w:rPr>
                <w:rFonts w:hint="eastAsia" w:ascii="仿宋_GB2312" w:hAnsi="仿宋_GB2312" w:eastAsia="仿宋_GB2312" w:cs="仿宋_GB2312"/>
                <w:color w:val="000000"/>
                <w:kern w:val="0"/>
                <w:sz w:val="22"/>
                <w:szCs w:val="22"/>
                <w:highlight w:val="none"/>
                <w:lang w:eastAsia="zh-CN"/>
              </w:rPr>
              <w:t>支持金</w:t>
            </w:r>
            <w:r>
              <w:rPr>
                <w:rFonts w:hint="eastAsia" w:ascii="仿宋_GB2312" w:hAnsi="仿宋_GB2312" w:eastAsia="仿宋_GB2312" w:cs="仿宋_GB2312"/>
                <w:color w:val="000000"/>
                <w:kern w:val="0"/>
                <w:sz w:val="22"/>
                <w:szCs w:val="22"/>
                <w:highlight w:val="none"/>
              </w:rPr>
              <w:t>额（万元）</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5CBEF2A0">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sz w:val="22"/>
                <w:szCs w:val="22"/>
                <w:highlight w:val="none"/>
              </w:rPr>
            </w:pPr>
          </w:p>
        </w:tc>
      </w:tr>
      <w:tr w14:paraId="73148F04">
        <w:tblPrEx>
          <w:tblCellMar>
            <w:top w:w="0" w:type="dxa"/>
            <w:left w:w="108" w:type="dxa"/>
            <w:bottom w:w="0" w:type="dxa"/>
            <w:right w:w="108" w:type="dxa"/>
          </w:tblCellMar>
        </w:tblPrEx>
        <w:trPr>
          <w:trHeight w:val="20"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6A44AB04">
            <w:pPr>
              <w:pStyle w:val="6"/>
              <w:keepNext w:val="0"/>
              <w:keepLines w:val="0"/>
              <w:pageBreakBefore w:val="0"/>
              <w:widowControl/>
              <w:kinsoku/>
              <w:wordWrap/>
              <w:overflowPunct/>
              <w:topLinePunct w:val="0"/>
              <w:autoSpaceDE/>
              <w:autoSpaceDN/>
              <w:bidi w:val="0"/>
              <w:adjustRightInd/>
              <w:spacing w:line="400" w:lineRule="exact"/>
              <w:ind w:left="418" w:leftChars="100" w:hanging="208" w:hangingChars="100"/>
              <w:jc w:val="both"/>
              <w:textAlignment w:val="auto"/>
              <w:outlineLvl w:val="9"/>
              <w:rPr>
                <w:rFonts w:hint="eastAsia" w:ascii="仿宋_GB2312" w:hAnsi="仿宋_GB2312" w:eastAsia="仿宋_GB2312" w:cs="仿宋_GB2312"/>
                <w:color w:val="000000"/>
                <w:spacing w:val="-6"/>
                <w:kern w:val="0"/>
                <w:sz w:val="22"/>
                <w:szCs w:val="22"/>
                <w:highlight w:val="none"/>
              </w:rPr>
            </w:pPr>
            <w:r>
              <w:rPr>
                <w:rFonts w:hint="eastAsia" w:ascii="仿宋_GB2312" w:hAnsi="仿宋_GB2312" w:eastAsia="仿宋_GB2312" w:cs="仿宋_GB2312"/>
                <w:color w:val="000000"/>
                <w:spacing w:val="-6"/>
                <w:kern w:val="0"/>
                <w:sz w:val="22"/>
                <w:szCs w:val="22"/>
                <w:highlight w:val="none"/>
              </w:rPr>
              <w:t>□</w:t>
            </w:r>
            <w:r>
              <w:rPr>
                <w:rFonts w:hint="eastAsia" w:ascii="仿宋_GB2312" w:hAnsi="仿宋_GB2312" w:eastAsia="仿宋_GB2312" w:cs="仿宋_GB2312"/>
                <w:color w:val="000000"/>
                <w:spacing w:val="-6"/>
                <w:kern w:val="0"/>
                <w:sz w:val="22"/>
                <w:szCs w:val="22"/>
                <w:highlight w:val="none"/>
                <w:lang w:val="en-US" w:eastAsia="zh-CN"/>
              </w:rPr>
              <w:t>(5)</w:t>
            </w:r>
            <w:r>
              <w:rPr>
                <w:rFonts w:hint="eastAsia" w:ascii="仿宋_GB2312" w:hAnsi="仿宋_GB2312" w:eastAsia="仿宋_GB2312" w:cs="仿宋_GB2312"/>
                <w:color w:val="000000"/>
                <w:spacing w:val="0"/>
                <w:kern w:val="0"/>
                <w:sz w:val="22"/>
                <w:szCs w:val="22"/>
                <w:highlight w:val="none"/>
                <w:lang w:eastAsia="zh-CN"/>
              </w:rPr>
              <w:t>优秀家政员奖励</w:t>
            </w:r>
          </w:p>
        </w:tc>
        <w:tc>
          <w:tcPr>
            <w:tcW w:w="3015" w:type="dxa"/>
            <w:gridSpan w:val="3"/>
            <w:tcBorders>
              <w:top w:val="single" w:color="auto" w:sz="4" w:space="0"/>
              <w:left w:val="single" w:color="auto" w:sz="4" w:space="0"/>
              <w:bottom w:val="single" w:color="auto" w:sz="4" w:space="0"/>
              <w:right w:val="single" w:color="auto" w:sz="4" w:space="0"/>
            </w:tcBorders>
            <w:vAlign w:val="center"/>
          </w:tcPr>
          <w:p w14:paraId="36D7FB80">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申报</w:t>
            </w:r>
            <w:r>
              <w:rPr>
                <w:rFonts w:hint="eastAsia" w:ascii="仿宋_GB2312" w:hAnsi="仿宋_GB2312" w:eastAsia="仿宋_GB2312" w:cs="仿宋_GB2312"/>
                <w:color w:val="000000"/>
                <w:kern w:val="0"/>
                <w:sz w:val="22"/>
                <w:szCs w:val="22"/>
                <w:highlight w:val="none"/>
                <w:lang w:eastAsia="zh-CN"/>
              </w:rPr>
              <w:t>支持金</w:t>
            </w:r>
            <w:r>
              <w:rPr>
                <w:rFonts w:hint="eastAsia" w:ascii="仿宋_GB2312" w:hAnsi="仿宋_GB2312" w:eastAsia="仿宋_GB2312" w:cs="仿宋_GB2312"/>
                <w:color w:val="000000"/>
                <w:kern w:val="0"/>
                <w:sz w:val="22"/>
                <w:szCs w:val="22"/>
                <w:highlight w:val="none"/>
              </w:rPr>
              <w:t>额（万元）</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1F0A2037">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sz w:val="22"/>
                <w:szCs w:val="22"/>
                <w:highlight w:val="none"/>
              </w:rPr>
            </w:pPr>
          </w:p>
        </w:tc>
      </w:tr>
      <w:tr w14:paraId="6D01F5EA">
        <w:tblPrEx>
          <w:tblCellMar>
            <w:top w:w="0" w:type="dxa"/>
            <w:left w:w="108" w:type="dxa"/>
            <w:bottom w:w="0" w:type="dxa"/>
            <w:right w:w="108" w:type="dxa"/>
          </w:tblCellMar>
        </w:tblPrEx>
        <w:trPr>
          <w:trHeight w:val="20"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6F758A83">
            <w:pPr>
              <w:pStyle w:val="6"/>
              <w:keepNext w:val="0"/>
              <w:keepLines w:val="0"/>
              <w:pageBreakBefore w:val="0"/>
              <w:widowControl/>
              <w:kinsoku/>
              <w:wordWrap/>
              <w:overflowPunct/>
              <w:topLinePunct w:val="0"/>
              <w:autoSpaceDE/>
              <w:autoSpaceDN/>
              <w:bidi w:val="0"/>
              <w:adjustRightInd/>
              <w:spacing w:line="400" w:lineRule="exact"/>
              <w:jc w:val="lef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b/>
                <w:bCs/>
                <w:color w:val="000000"/>
                <w:kern w:val="0"/>
                <w:sz w:val="22"/>
                <w:szCs w:val="22"/>
                <w:highlight w:val="none"/>
              </w:rPr>
              <w:t>三、</w:t>
            </w:r>
            <w:r>
              <w:rPr>
                <w:rFonts w:hint="eastAsia" w:ascii="仿宋_GB2312" w:hAnsi="仿宋_GB2312" w:eastAsia="仿宋_GB2312" w:cs="仿宋_GB2312"/>
                <w:b/>
                <w:bCs/>
                <w:color w:val="000000"/>
                <w:kern w:val="0"/>
                <w:sz w:val="22"/>
                <w:szCs w:val="22"/>
                <w:highlight w:val="none"/>
                <w:lang w:eastAsia="zh-CN"/>
              </w:rPr>
              <w:t>申报单位</w:t>
            </w:r>
            <w:r>
              <w:rPr>
                <w:rFonts w:hint="eastAsia" w:ascii="仿宋_GB2312" w:hAnsi="仿宋_GB2312" w:eastAsia="仿宋_GB2312" w:cs="仿宋_GB2312"/>
                <w:b/>
                <w:bCs/>
                <w:color w:val="000000"/>
                <w:kern w:val="0"/>
                <w:sz w:val="22"/>
                <w:szCs w:val="22"/>
                <w:highlight w:val="none"/>
              </w:rPr>
              <w:t>声明</w:t>
            </w:r>
          </w:p>
        </w:tc>
        <w:tc>
          <w:tcPr>
            <w:tcW w:w="3015" w:type="dxa"/>
            <w:gridSpan w:val="3"/>
            <w:tcBorders>
              <w:top w:val="single" w:color="auto" w:sz="4" w:space="0"/>
              <w:left w:val="single" w:color="auto" w:sz="4" w:space="0"/>
              <w:bottom w:val="single" w:color="auto" w:sz="4" w:space="0"/>
              <w:right w:val="single" w:color="auto" w:sz="4" w:space="0"/>
            </w:tcBorders>
            <w:vAlign w:val="center"/>
          </w:tcPr>
          <w:p w14:paraId="160F8C13">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287257AB">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p>
        </w:tc>
      </w:tr>
      <w:tr w14:paraId="462D0461">
        <w:tblPrEx>
          <w:tblCellMar>
            <w:top w:w="0" w:type="dxa"/>
            <w:left w:w="108" w:type="dxa"/>
            <w:bottom w:w="0" w:type="dxa"/>
            <w:right w:w="108" w:type="dxa"/>
          </w:tblCellMar>
        </w:tblPrEx>
        <w:trPr>
          <w:trHeight w:val="20"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14:paraId="75D1E0F7">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b w:val="0"/>
                <w:bCs w:val="0"/>
                <w:color w:val="000000"/>
                <w:kern w:val="0"/>
                <w:sz w:val="24"/>
                <w:szCs w:val="24"/>
                <w:highlight w:val="none"/>
                <w:lang w:eastAsia="zh-CN"/>
              </w:rPr>
            </w:pPr>
            <w:r>
              <w:rPr>
                <w:rFonts w:hint="eastAsia" w:ascii="仿宋_GB2312" w:hAnsi="仿宋_GB2312" w:eastAsia="仿宋_GB2312" w:cs="仿宋_GB2312"/>
                <w:b w:val="0"/>
                <w:bCs w:val="0"/>
                <w:color w:val="000000"/>
                <w:kern w:val="0"/>
                <w:sz w:val="24"/>
                <w:szCs w:val="24"/>
                <w:highlight w:val="none"/>
              </w:rPr>
              <w:t>申报的所有文件、单证和资料是准确、真实、完整、有效的，所有复印件均与原件完全一致，如有虚构、失实、欺诈等情况，愿意承担由此引致的全部责任和后果</w:t>
            </w:r>
            <w:r>
              <w:rPr>
                <w:rFonts w:hint="eastAsia" w:ascii="仿宋_GB2312" w:hAnsi="仿宋_GB2312" w:eastAsia="仿宋_GB2312" w:cs="仿宋_GB2312"/>
                <w:b w:val="0"/>
                <w:bCs w:val="0"/>
                <w:color w:val="000000"/>
                <w:kern w:val="0"/>
                <w:sz w:val="24"/>
                <w:szCs w:val="24"/>
                <w:highlight w:val="none"/>
                <w:lang w:eastAsia="zh-CN"/>
              </w:rPr>
              <w:t>；</w:t>
            </w:r>
          </w:p>
          <w:p w14:paraId="4A653136">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b w:val="0"/>
                <w:bCs w:val="0"/>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同一项目已获得中央家政服务业专项资金或省级其他专项资金补助不得重复申报；</w:t>
            </w:r>
          </w:p>
          <w:p w14:paraId="2C57F8B1">
            <w:pPr>
              <w:pStyle w:val="6"/>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b w:val="0"/>
                <w:bCs w:val="0"/>
                <w:color w:val="000000"/>
                <w:kern w:val="0"/>
                <w:sz w:val="24"/>
                <w:szCs w:val="24"/>
                <w:highlight w:val="none"/>
              </w:rPr>
            </w:pPr>
            <w:r>
              <w:rPr>
                <w:rFonts w:hint="eastAsia" w:ascii="仿宋_GB2312" w:hAnsi="仿宋_GB2312" w:eastAsia="仿宋_GB2312" w:cs="仿宋_GB2312"/>
                <w:b w:val="0"/>
                <w:bCs w:val="0"/>
                <w:color w:val="000000"/>
                <w:kern w:val="0"/>
                <w:sz w:val="24"/>
                <w:szCs w:val="24"/>
                <w:highlight w:val="none"/>
              </w:rPr>
              <w:t>3.承诺接受有关主管部门为审核本</w:t>
            </w:r>
            <w:r>
              <w:rPr>
                <w:rFonts w:hint="eastAsia" w:ascii="仿宋_GB2312" w:hAnsi="仿宋_GB2312" w:eastAsia="仿宋_GB2312" w:cs="仿宋_GB2312"/>
                <w:b w:val="0"/>
                <w:bCs w:val="0"/>
                <w:color w:val="000000"/>
                <w:kern w:val="0"/>
                <w:sz w:val="24"/>
                <w:szCs w:val="24"/>
                <w:highlight w:val="none"/>
                <w:lang w:eastAsia="zh-CN"/>
              </w:rPr>
              <w:t>资金申报</w:t>
            </w:r>
            <w:r>
              <w:rPr>
                <w:rFonts w:hint="eastAsia" w:ascii="仿宋_GB2312" w:hAnsi="仿宋_GB2312" w:eastAsia="仿宋_GB2312" w:cs="仿宋_GB2312"/>
                <w:b w:val="0"/>
                <w:bCs w:val="0"/>
                <w:color w:val="000000"/>
                <w:kern w:val="0"/>
                <w:sz w:val="24"/>
                <w:szCs w:val="24"/>
                <w:highlight w:val="none"/>
              </w:rPr>
              <w:t>而进行的必要核查。</w:t>
            </w:r>
          </w:p>
          <w:p w14:paraId="66029395">
            <w:pPr>
              <w:pStyle w:val="6"/>
              <w:keepNext w:val="0"/>
              <w:keepLines w:val="0"/>
              <w:pageBreakBefore w:val="0"/>
              <w:widowControl/>
              <w:kinsoku/>
              <w:wordWrap/>
              <w:overflowPunct/>
              <w:topLinePunct w:val="0"/>
              <w:autoSpaceDE/>
              <w:autoSpaceDN/>
              <w:bidi w:val="0"/>
              <w:adjustRightInd/>
              <w:snapToGrid/>
              <w:spacing w:line="400" w:lineRule="exact"/>
              <w:ind w:right="0" w:rightChars="0"/>
              <w:jc w:val="right"/>
              <w:textAlignment w:val="auto"/>
              <w:outlineLvl w:val="9"/>
              <w:rPr>
                <w:rFonts w:hint="eastAsia" w:ascii="仿宋_GB2312" w:hAnsi="仿宋_GB2312" w:eastAsia="仿宋_GB2312" w:cs="仿宋_GB2312"/>
                <w:b w:val="0"/>
                <w:bCs w:val="0"/>
                <w:color w:val="000000"/>
                <w:kern w:val="0"/>
                <w:sz w:val="24"/>
                <w:szCs w:val="24"/>
                <w:highlight w:val="none"/>
              </w:rPr>
            </w:pPr>
            <w:r>
              <w:rPr>
                <w:rFonts w:hint="eastAsia" w:ascii="仿宋_GB2312" w:hAnsi="仿宋_GB2312" w:eastAsia="仿宋_GB2312" w:cs="仿宋_GB2312"/>
                <w:b w:val="0"/>
                <w:bCs w:val="0"/>
                <w:color w:val="000000"/>
                <w:kern w:val="0"/>
                <w:sz w:val="24"/>
                <w:szCs w:val="24"/>
                <w:highlight w:val="none"/>
              </w:rPr>
              <w:t>申请企业法定代表人/负责人：（签名）</w:t>
            </w:r>
          </w:p>
          <w:p w14:paraId="06B4E853">
            <w:pPr>
              <w:pStyle w:val="6"/>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b w:val="0"/>
                <w:bCs w:val="0"/>
                <w:color w:val="000000"/>
                <w:kern w:val="0"/>
                <w:sz w:val="24"/>
                <w:szCs w:val="24"/>
                <w:highlight w:val="none"/>
                <w:lang w:val="en-US" w:eastAsia="zh-CN"/>
              </w:rPr>
              <w:t xml:space="preserve">                                         </w:t>
            </w:r>
            <w:r>
              <w:rPr>
                <w:rFonts w:hint="eastAsia" w:ascii="仿宋_GB2312" w:hAnsi="仿宋_GB2312" w:eastAsia="仿宋_GB2312" w:cs="仿宋_GB2312"/>
                <w:b w:val="0"/>
                <w:bCs w:val="0"/>
                <w:color w:val="000000"/>
                <w:kern w:val="0"/>
                <w:sz w:val="24"/>
                <w:szCs w:val="24"/>
                <w:highlight w:val="none"/>
              </w:rPr>
              <w:t>申请企业盖章</w:t>
            </w:r>
          </w:p>
        </w:tc>
      </w:tr>
      <w:tr w14:paraId="47460CB9">
        <w:tblPrEx>
          <w:tblCellMar>
            <w:top w:w="0" w:type="dxa"/>
            <w:left w:w="108" w:type="dxa"/>
            <w:bottom w:w="0" w:type="dxa"/>
            <w:right w:w="108" w:type="dxa"/>
          </w:tblCellMar>
        </w:tblPrEx>
        <w:trPr>
          <w:trHeight w:val="20"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14:paraId="4C5A51E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lang w:eastAsia="zh-CN"/>
              </w:rPr>
              <w:t>四、</w:t>
            </w:r>
            <w:r>
              <w:rPr>
                <w:rFonts w:hint="eastAsia" w:ascii="仿宋_GB2312" w:hAnsi="仿宋_GB2312" w:eastAsia="仿宋_GB2312" w:cs="仿宋_GB2312"/>
                <w:b/>
                <w:bCs/>
                <w:color w:val="000000"/>
                <w:kern w:val="0"/>
                <w:sz w:val="22"/>
                <w:szCs w:val="22"/>
                <w:highlight w:val="none"/>
              </w:rPr>
              <w:t>设区市商务、财政部门</w:t>
            </w:r>
            <w:r>
              <w:rPr>
                <w:rFonts w:hint="eastAsia" w:ascii="仿宋_GB2312" w:hAnsi="仿宋_GB2312" w:eastAsia="仿宋_GB2312" w:cs="仿宋_GB2312"/>
                <w:b/>
                <w:color w:val="000000"/>
                <w:kern w:val="0"/>
                <w:sz w:val="22"/>
                <w:szCs w:val="22"/>
                <w:highlight w:val="none"/>
              </w:rPr>
              <w:t>审核</w:t>
            </w:r>
            <w:r>
              <w:rPr>
                <w:rFonts w:hint="eastAsia" w:ascii="仿宋_GB2312" w:hAnsi="仿宋_GB2312" w:eastAsia="仿宋_GB2312" w:cs="仿宋_GB2312"/>
                <w:b/>
                <w:bCs/>
                <w:color w:val="000000"/>
                <w:kern w:val="0"/>
                <w:sz w:val="22"/>
                <w:szCs w:val="22"/>
                <w:highlight w:val="none"/>
              </w:rPr>
              <w:t>情况</w:t>
            </w:r>
          </w:p>
        </w:tc>
      </w:tr>
      <w:tr w14:paraId="05C1199E">
        <w:tblPrEx>
          <w:tblCellMar>
            <w:top w:w="0" w:type="dxa"/>
            <w:left w:w="108" w:type="dxa"/>
            <w:bottom w:w="0" w:type="dxa"/>
            <w:right w:w="108" w:type="dxa"/>
          </w:tblCellMar>
        </w:tblPrEx>
        <w:trPr>
          <w:cantSplit/>
          <w:trHeight w:val="20" w:hRule="atLeast"/>
          <w:jc w:val="center"/>
        </w:trPr>
        <w:tc>
          <w:tcPr>
            <w:tcW w:w="8075" w:type="dxa"/>
            <w:gridSpan w:val="8"/>
            <w:tcBorders>
              <w:top w:val="nil"/>
              <w:left w:val="single" w:color="auto" w:sz="4" w:space="0"/>
              <w:bottom w:val="single" w:color="auto" w:sz="4" w:space="0"/>
              <w:right w:val="single" w:color="auto" w:sz="4" w:space="0"/>
            </w:tcBorders>
            <w:vAlign w:val="center"/>
          </w:tcPr>
          <w:p w14:paraId="40CC93DB">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申报材料</w:t>
            </w:r>
          </w:p>
        </w:tc>
        <w:tc>
          <w:tcPr>
            <w:tcW w:w="1211" w:type="dxa"/>
            <w:tcBorders>
              <w:top w:val="nil"/>
              <w:left w:val="single" w:color="auto" w:sz="4" w:space="0"/>
              <w:bottom w:val="single" w:color="auto" w:sz="4" w:space="0"/>
              <w:right w:val="single" w:color="auto" w:sz="4" w:space="0"/>
            </w:tcBorders>
            <w:vAlign w:val="center"/>
          </w:tcPr>
          <w:p w14:paraId="49392394">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已审核</w:t>
            </w:r>
          </w:p>
        </w:tc>
      </w:tr>
      <w:tr w14:paraId="1FAABC64">
        <w:tblPrEx>
          <w:tblCellMar>
            <w:top w:w="0" w:type="dxa"/>
            <w:left w:w="108" w:type="dxa"/>
            <w:bottom w:w="0" w:type="dxa"/>
            <w:right w:w="108" w:type="dxa"/>
          </w:tblCellMar>
        </w:tblPrEx>
        <w:trPr>
          <w:cantSplit/>
          <w:trHeight w:val="20" w:hRule="atLeast"/>
          <w:jc w:val="center"/>
        </w:trPr>
        <w:tc>
          <w:tcPr>
            <w:tcW w:w="8075" w:type="dxa"/>
            <w:gridSpan w:val="8"/>
            <w:tcBorders>
              <w:top w:val="nil"/>
              <w:left w:val="single" w:color="auto" w:sz="4" w:space="0"/>
              <w:bottom w:val="single" w:color="auto" w:sz="4" w:space="0"/>
              <w:right w:val="single" w:color="auto" w:sz="4" w:space="0"/>
            </w:tcBorders>
            <w:vAlign w:val="center"/>
          </w:tcPr>
          <w:p w14:paraId="61A9C82F">
            <w:pPr>
              <w:pStyle w:val="6"/>
              <w:keepNext w:val="0"/>
              <w:keepLines w:val="0"/>
              <w:pageBreakBefore w:val="0"/>
              <w:widowControl/>
              <w:kinsoku/>
              <w:wordWrap/>
              <w:overflowPunct/>
              <w:topLinePunct w:val="0"/>
              <w:autoSpaceDE/>
              <w:autoSpaceDN/>
              <w:bidi w:val="0"/>
              <w:adjustRightInd/>
              <w:spacing w:line="400" w:lineRule="exact"/>
              <w:jc w:val="center"/>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推荐家政服务业发展资金支持金额</w:t>
            </w:r>
          </w:p>
        </w:tc>
        <w:tc>
          <w:tcPr>
            <w:tcW w:w="1211" w:type="dxa"/>
            <w:tcBorders>
              <w:top w:val="nil"/>
              <w:left w:val="single" w:color="auto" w:sz="4" w:space="0"/>
              <w:bottom w:val="single" w:color="auto" w:sz="4" w:space="0"/>
              <w:right w:val="single" w:color="auto" w:sz="4" w:space="0"/>
            </w:tcBorders>
            <w:vAlign w:val="center"/>
          </w:tcPr>
          <w:p w14:paraId="482D3E0A">
            <w:pPr>
              <w:pStyle w:val="6"/>
              <w:keepNext w:val="0"/>
              <w:keepLines w:val="0"/>
              <w:pageBreakBefore w:val="0"/>
              <w:widowControl/>
              <w:kinsoku/>
              <w:wordWrap/>
              <w:overflowPunct/>
              <w:topLinePunct w:val="0"/>
              <w:autoSpaceDE/>
              <w:autoSpaceDN/>
              <w:bidi w:val="0"/>
              <w:adjustRightInd/>
              <w:spacing w:line="400" w:lineRule="exact"/>
              <w:jc w:val="right"/>
              <w:textAlignment w:val="auto"/>
              <w:outlineLvl w:val="9"/>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u w:val="single"/>
                <w:lang w:val="en-US" w:eastAsia="zh-CN"/>
              </w:rPr>
              <w:t xml:space="preserve">    </w:t>
            </w:r>
            <w:r>
              <w:rPr>
                <w:rFonts w:hint="eastAsia" w:ascii="仿宋_GB2312" w:hAnsi="仿宋_GB2312" w:eastAsia="仿宋_GB2312" w:cs="仿宋_GB2312"/>
                <w:color w:val="000000"/>
                <w:kern w:val="0"/>
                <w:sz w:val="22"/>
                <w:szCs w:val="22"/>
                <w:highlight w:val="none"/>
                <w:lang w:eastAsia="zh-CN"/>
              </w:rPr>
              <w:t>万元</w:t>
            </w:r>
          </w:p>
        </w:tc>
      </w:tr>
      <w:tr w14:paraId="01824D5C">
        <w:tblPrEx>
          <w:tblCellMar>
            <w:top w:w="0" w:type="dxa"/>
            <w:left w:w="108" w:type="dxa"/>
            <w:bottom w:w="0" w:type="dxa"/>
            <w:right w:w="108" w:type="dxa"/>
          </w:tblCellMar>
        </w:tblPrEx>
        <w:trPr>
          <w:trHeight w:val="1541" w:hRule="atLeast"/>
          <w:jc w:val="center"/>
        </w:trPr>
        <w:tc>
          <w:tcPr>
            <w:tcW w:w="4493" w:type="dxa"/>
            <w:gridSpan w:val="4"/>
            <w:tcBorders>
              <w:top w:val="single" w:color="auto" w:sz="4" w:space="0"/>
              <w:left w:val="single" w:color="auto" w:sz="4" w:space="0"/>
              <w:bottom w:val="single" w:color="auto" w:sz="4" w:space="0"/>
              <w:right w:val="single" w:color="auto" w:sz="4" w:space="0"/>
            </w:tcBorders>
            <w:vAlign w:val="center"/>
          </w:tcPr>
          <w:p w14:paraId="321CE97B">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设区市商务部门审核意见：（盖章）</w:t>
            </w:r>
          </w:p>
          <w:p w14:paraId="6D8C1D83">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p>
          <w:p w14:paraId="34F9376C">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p>
          <w:p w14:paraId="051EB407">
            <w:pPr>
              <w:pStyle w:val="6"/>
              <w:keepNext w:val="0"/>
              <w:keepLines w:val="0"/>
              <w:pageBreakBefore w:val="0"/>
              <w:widowControl/>
              <w:kinsoku/>
              <w:wordWrap/>
              <w:overflowPunct/>
              <w:topLinePunct w:val="0"/>
              <w:autoSpaceDE/>
              <w:autoSpaceDN/>
              <w:bidi w:val="0"/>
              <w:adjustRightInd/>
              <w:spacing w:after="156" w:afterLines="50" w:line="400" w:lineRule="exact"/>
              <w:jc w:val="righ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    月    日</w:t>
            </w:r>
          </w:p>
        </w:tc>
        <w:tc>
          <w:tcPr>
            <w:tcW w:w="4793" w:type="dxa"/>
            <w:gridSpan w:val="5"/>
            <w:tcBorders>
              <w:top w:val="single" w:color="auto" w:sz="4" w:space="0"/>
              <w:left w:val="nil"/>
              <w:bottom w:val="single" w:color="auto" w:sz="4" w:space="0"/>
              <w:right w:val="single" w:color="auto" w:sz="4" w:space="0"/>
            </w:tcBorders>
            <w:vAlign w:val="center"/>
          </w:tcPr>
          <w:p w14:paraId="03A24CE7">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设区市财政部门审核意见：（盖章）</w:t>
            </w:r>
          </w:p>
          <w:p w14:paraId="2C91C9AE">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p>
          <w:p w14:paraId="164D6E74">
            <w:pPr>
              <w:pStyle w:val="6"/>
              <w:keepNext w:val="0"/>
              <w:keepLines w:val="0"/>
              <w:pageBreakBefore w:val="0"/>
              <w:widowControl/>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000000"/>
                <w:kern w:val="0"/>
                <w:sz w:val="22"/>
                <w:szCs w:val="22"/>
                <w:highlight w:val="none"/>
              </w:rPr>
            </w:pPr>
          </w:p>
          <w:p w14:paraId="7E46422D">
            <w:pPr>
              <w:pStyle w:val="6"/>
              <w:keepNext w:val="0"/>
              <w:keepLines w:val="0"/>
              <w:pageBreakBefore w:val="0"/>
              <w:widowControl/>
              <w:kinsoku/>
              <w:wordWrap/>
              <w:overflowPunct/>
              <w:topLinePunct w:val="0"/>
              <w:autoSpaceDE/>
              <w:autoSpaceDN/>
              <w:bidi w:val="0"/>
              <w:adjustRightInd/>
              <w:spacing w:after="156" w:afterLines="50" w:line="400" w:lineRule="exact"/>
              <w:jc w:val="right"/>
              <w:textAlignment w:val="auto"/>
              <w:outlineLvl w:val="9"/>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    月    日</w:t>
            </w:r>
          </w:p>
        </w:tc>
      </w:tr>
    </w:tbl>
    <w:p w14:paraId="0F5DE001">
      <w:pPr>
        <w:keepNext w:val="0"/>
        <w:keepLines w:val="0"/>
        <w:pageBreakBefore w:val="0"/>
        <w:kinsoku/>
        <w:wordWrap/>
        <w:overflowPunct/>
        <w:topLinePunct w:val="0"/>
        <w:autoSpaceDE/>
        <w:autoSpaceDN/>
        <w:bidi w:val="0"/>
        <w:adjustRightInd/>
        <w:spacing w:line="400" w:lineRule="exact"/>
        <w:textAlignment w:val="auto"/>
        <w:rPr>
          <w:sz w:val="22"/>
          <w:szCs w:val="22"/>
        </w:rPr>
      </w:pPr>
    </w:p>
    <w:sectPr>
      <w:footerReference r:id="rId3" w:type="default"/>
      <w:pgSz w:w="11906" w:h="16838"/>
      <w:pgMar w:top="873" w:right="1800" w:bottom="59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8F8C7B9-B8BB-47E5-82DA-5F5C32793370}"/>
  </w:font>
  <w:font w:name="仿宋_GB2312">
    <w:altName w:val="仿宋"/>
    <w:panose1 w:val="02010609030101010101"/>
    <w:charset w:val="86"/>
    <w:family w:val="auto"/>
    <w:pitch w:val="default"/>
    <w:sig w:usb0="00000000" w:usb1="00000000" w:usb2="00000000" w:usb3="00000000" w:csb0="00040000" w:csb1="00000000"/>
    <w:embedRegular r:id="rId2" w:fontKey="{B204728A-B6DD-46A2-A80B-7917C8C6AB7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A3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0971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C0971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68991"/>
    <w:multiLevelType w:val="singleLevel"/>
    <w:tmpl w:val="5CB689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23A89"/>
    <w:rsid w:val="039F32A4"/>
    <w:rsid w:val="06310B3E"/>
    <w:rsid w:val="1D223A89"/>
    <w:rsid w:val="1DA630DC"/>
    <w:rsid w:val="1EF80462"/>
    <w:rsid w:val="20CB2C24"/>
    <w:rsid w:val="213C21D1"/>
    <w:rsid w:val="25F63868"/>
    <w:rsid w:val="261124B8"/>
    <w:rsid w:val="294F78A0"/>
    <w:rsid w:val="32C15A44"/>
    <w:rsid w:val="39FB33E6"/>
    <w:rsid w:val="3A9E44A9"/>
    <w:rsid w:val="3B567242"/>
    <w:rsid w:val="3DAF5D6C"/>
    <w:rsid w:val="46363B7E"/>
    <w:rsid w:val="47D3012A"/>
    <w:rsid w:val="48892D1B"/>
    <w:rsid w:val="492E0985"/>
    <w:rsid w:val="54341445"/>
    <w:rsid w:val="5441373B"/>
    <w:rsid w:val="57253ABF"/>
    <w:rsid w:val="578454F9"/>
    <w:rsid w:val="583E5FFB"/>
    <w:rsid w:val="593D5CC2"/>
    <w:rsid w:val="5B1E530C"/>
    <w:rsid w:val="5BA35B4F"/>
    <w:rsid w:val="5BBB6733"/>
    <w:rsid w:val="62D961FD"/>
    <w:rsid w:val="62FC29B0"/>
    <w:rsid w:val="6F203CDB"/>
    <w:rsid w:val="6FD738E2"/>
    <w:rsid w:val="715E65C7"/>
    <w:rsid w:val="716A2E4F"/>
    <w:rsid w:val="7753B118"/>
    <w:rsid w:val="78433CEB"/>
    <w:rsid w:val="79D53562"/>
    <w:rsid w:val="7B4267ED"/>
    <w:rsid w:val="7EC22DCB"/>
    <w:rsid w:val="DE73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514</Words>
  <Characters>528</Characters>
  <Lines>0</Lines>
  <Paragraphs>0</Paragraphs>
  <TotalTime>0</TotalTime>
  <ScaleCrop>false</ScaleCrop>
  <LinksUpToDate>false</LinksUpToDate>
  <CharactersWithSpaces>660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2019-04-18T01:28:00Z</dcterms:created>
  <dc:creator>珍晨妮</dc:creator>
  <cp:lastModifiedBy>Colin</cp:lastModifiedBy>
  <cp:lastPrinted>2022-06-29T09:18:00Z</cp:lastPrinted>
  <dcterms:modified xsi:type="dcterms:W3CDTF">2025-02-22T08:51:18Z</dcterms:modified>
  <dc:title>附件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eyJoZGlkIjoiNDM0ZDIwMjE1OTg5ODg0NTgxODQ2ZjY4ODFlYWY5YjMiLCJ1c2VySWQiOiI1NTQyNzYyNzIifQ==</vt:lpwstr>
  </property>
  <property fmtid="{D5CDD505-2E9C-101B-9397-08002B2CF9AE}" pid="4" name="ICV">
    <vt:lpwstr>A4A57014C8434E8BA32DB6BC9FF01DAE_12</vt:lpwstr>
  </property>
</Properties>
</file>