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A0" w:firstRow="1" w:lastRow="0" w:firstColumn="1" w:lastColumn="0" w:noHBand="0" w:noVBand="0"/>
      </w:tblPr>
      <w:tblGrid>
        <w:gridCol w:w="2956"/>
        <w:gridCol w:w="862"/>
        <w:gridCol w:w="878"/>
        <w:gridCol w:w="1873"/>
        <w:gridCol w:w="943"/>
        <w:gridCol w:w="794"/>
      </w:tblGrid>
      <w:tr w:rsidR="007900B1" w:rsidRPr="007900B1" w:rsidTr="003477A4">
        <w:trPr>
          <w:trHeight w:val="115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7900B1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</w:t>
            </w:r>
          </w:p>
          <w:p w:rsidR="007900B1" w:rsidRPr="007900B1" w:rsidRDefault="007900B1" w:rsidP="007900B1">
            <w:pPr>
              <w:widowControl/>
              <w:jc w:val="center"/>
              <w:rPr>
                <w:rFonts w:ascii="方正小标宋简体" w:eastAsia="方正小标宋简体" w:hAnsi="Times New Roman" w:cs="宋体" w:hint="eastAsia"/>
                <w:bCs/>
                <w:kern w:val="0"/>
                <w:sz w:val="36"/>
                <w:szCs w:val="36"/>
              </w:rPr>
            </w:pPr>
            <w:r w:rsidRPr="007900B1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福建省高等教育自学考试成绩证明</w:t>
            </w:r>
          </w:p>
        </w:tc>
      </w:tr>
      <w:tr w:rsidR="007900B1" w:rsidRPr="007900B1" w:rsidTr="003477A4">
        <w:trPr>
          <w:trHeight w:val="28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right"/>
              <w:rPr>
                <w:rFonts w:ascii="宋体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b/>
                <w:bCs/>
                <w:kern w:val="0"/>
                <w:sz w:val="24"/>
                <w:szCs w:val="24"/>
              </w:rPr>
              <w:t>(201</w:t>
            </w:r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  <w:r w:rsidRPr="007900B1">
              <w:rPr>
                <w:rFonts w:ascii="宋体" w:eastAsia="仿宋_GB2312" w:hAnsi="宋体" w:cs="宋体"/>
                <w:b/>
                <w:bCs/>
                <w:kern w:val="0"/>
                <w:sz w:val="24"/>
                <w:szCs w:val="24"/>
              </w:rPr>
              <w:t>)</w:t>
            </w:r>
            <w:proofErr w:type="gramStart"/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4"/>
              </w:rPr>
              <w:t>自成绩字</w:t>
            </w:r>
            <w:proofErr w:type="gramEnd"/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4"/>
              </w:rPr>
              <w:t>第</w:t>
            </w:r>
            <w:r w:rsidRPr="007900B1">
              <w:rPr>
                <w:rFonts w:ascii="宋体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</w:tr>
      <w:tr w:rsidR="007900B1" w:rsidRPr="007900B1" w:rsidTr="003477A4">
        <w:trPr>
          <w:trHeight w:val="84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   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考生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:___________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，准考证号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:____________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，身份证号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:______________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，</w:t>
            </w:r>
          </w:p>
        </w:tc>
      </w:tr>
      <w:tr w:rsidR="007900B1" w:rsidRPr="007900B1" w:rsidTr="003477A4">
        <w:trPr>
          <w:trHeight w:val="84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参加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____________________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专业（本科）自学考试，按该专业考试计划规定应考</w:t>
            </w:r>
          </w:p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试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门课程，到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日止，已通过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门课程（见下表）。</w:t>
            </w:r>
          </w:p>
        </w:tc>
      </w:tr>
      <w:tr w:rsidR="007900B1" w:rsidRPr="007900B1" w:rsidTr="003477A4">
        <w:trPr>
          <w:trHeight w:val="578"/>
        </w:trPr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各科成绩证明如下：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7900B1" w:rsidRPr="007900B1" w:rsidTr="003477A4">
        <w:trPr>
          <w:trHeight w:val="578"/>
        </w:trPr>
        <w:tc>
          <w:tcPr>
            <w:tcW w:w="17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合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格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课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程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合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格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课</w:t>
            </w: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 xml:space="preserve"> </w:t>
            </w: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程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学分</w:t>
            </w:r>
          </w:p>
        </w:tc>
      </w:tr>
      <w:tr w:rsidR="007900B1" w:rsidRPr="007900B1" w:rsidTr="003477A4">
        <w:trPr>
          <w:trHeight w:val="540"/>
        </w:trPr>
        <w:tc>
          <w:tcPr>
            <w:tcW w:w="17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</w:tr>
      <w:tr w:rsidR="007900B1" w:rsidRPr="007900B1" w:rsidTr="003477A4">
        <w:trPr>
          <w:trHeight w:val="540"/>
        </w:trPr>
        <w:tc>
          <w:tcPr>
            <w:tcW w:w="17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</w:tr>
      <w:tr w:rsidR="007900B1" w:rsidRPr="007900B1" w:rsidTr="003477A4">
        <w:trPr>
          <w:trHeight w:val="540"/>
        </w:trPr>
        <w:tc>
          <w:tcPr>
            <w:tcW w:w="17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</w:tr>
      <w:tr w:rsidR="007900B1" w:rsidRPr="007900B1" w:rsidTr="003477A4">
        <w:trPr>
          <w:trHeight w:val="540"/>
        </w:trPr>
        <w:tc>
          <w:tcPr>
            <w:tcW w:w="17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</w:tr>
      <w:tr w:rsidR="007900B1" w:rsidRPr="007900B1" w:rsidTr="003477A4">
        <w:trPr>
          <w:trHeight w:val="540"/>
        </w:trPr>
        <w:tc>
          <w:tcPr>
            <w:tcW w:w="17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</w:tr>
      <w:tr w:rsidR="007900B1" w:rsidRPr="007900B1" w:rsidTr="003477A4">
        <w:trPr>
          <w:trHeight w:val="540"/>
        </w:trPr>
        <w:tc>
          <w:tcPr>
            <w:tcW w:w="17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  <w:r w:rsidRPr="007900B1">
              <w:rPr>
                <w:rFonts w:ascii="宋体" w:eastAsia="仿宋_GB2312" w:hAnsi="宋体" w:cs="宋体"/>
                <w:kern w:val="0"/>
                <w:sz w:val="24"/>
                <w:szCs w:val="24"/>
              </w:rPr>
              <w:t>**</w:t>
            </w:r>
          </w:p>
        </w:tc>
      </w:tr>
      <w:tr w:rsidR="007900B1" w:rsidRPr="007900B1" w:rsidTr="003477A4">
        <w:trPr>
          <w:trHeight w:val="492"/>
        </w:trPr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7900B1" w:rsidRPr="007900B1" w:rsidTr="003477A4">
        <w:trPr>
          <w:trHeight w:val="403"/>
        </w:trPr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b/>
                <w:bCs/>
                <w:kern w:val="0"/>
                <w:sz w:val="28"/>
                <w:szCs w:val="28"/>
              </w:rPr>
            </w:pPr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8"/>
                <w:szCs w:val="28"/>
              </w:rPr>
              <w:t>特此证明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17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7900B1" w:rsidRPr="007900B1" w:rsidTr="003477A4">
        <w:trPr>
          <w:trHeight w:val="398"/>
        </w:trPr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17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b/>
                <w:bCs/>
                <w:kern w:val="0"/>
                <w:sz w:val="28"/>
                <w:szCs w:val="28"/>
              </w:rPr>
            </w:pPr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8"/>
                <w:szCs w:val="28"/>
              </w:rPr>
              <w:t>福建省教育考试院</w:t>
            </w:r>
          </w:p>
        </w:tc>
      </w:tr>
      <w:tr w:rsidR="007900B1" w:rsidRPr="007900B1" w:rsidTr="003477A4">
        <w:trPr>
          <w:trHeight w:val="406"/>
        </w:trPr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17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b/>
                <w:bCs/>
                <w:kern w:val="0"/>
                <w:sz w:val="28"/>
                <w:szCs w:val="28"/>
              </w:rPr>
            </w:pPr>
            <w:r w:rsidRPr="007900B1">
              <w:rPr>
                <w:rFonts w:ascii="宋体" w:eastAsia="仿宋_GB2312" w:hAnsi="宋体" w:cs="宋体"/>
                <w:b/>
                <w:bCs/>
                <w:kern w:val="0"/>
                <w:sz w:val="28"/>
                <w:szCs w:val="28"/>
              </w:rPr>
              <w:t xml:space="preserve">     </w:t>
            </w:r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8"/>
                <w:szCs w:val="28"/>
              </w:rPr>
              <w:t>经办人：</w:t>
            </w:r>
          </w:p>
        </w:tc>
      </w:tr>
      <w:tr w:rsidR="007900B1" w:rsidRPr="007900B1" w:rsidTr="003477A4">
        <w:trPr>
          <w:trHeight w:val="400"/>
        </w:trPr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left"/>
              <w:rPr>
                <w:rFonts w:ascii="宋体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17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00B1" w:rsidRPr="007900B1" w:rsidRDefault="007900B1" w:rsidP="007900B1">
            <w:pPr>
              <w:widowControl/>
              <w:jc w:val="center"/>
              <w:rPr>
                <w:rFonts w:ascii="宋体" w:eastAsia="仿宋_GB2312" w:hAnsi="Times New Roman" w:cs="宋体"/>
                <w:b/>
                <w:bCs/>
                <w:kern w:val="0"/>
                <w:sz w:val="28"/>
                <w:szCs w:val="28"/>
              </w:rPr>
            </w:pPr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 w:rsidRPr="007900B1">
              <w:rPr>
                <w:rFonts w:ascii="宋体" w:eastAsia="仿宋_GB2312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7900B1">
              <w:rPr>
                <w:rFonts w:ascii="宋体" w:eastAsia="仿宋_GB2312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7900B1">
              <w:rPr>
                <w:rFonts w:ascii="宋体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  <w:tr w:rsidR="007900B1" w:rsidRPr="007900B1" w:rsidTr="003477A4">
        <w:trPr>
          <w:trHeight w:val="141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00B1" w:rsidRPr="007900B1" w:rsidRDefault="007900B1" w:rsidP="007900B1">
            <w:pPr>
              <w:jc w:val="left"/>
              <w:rPr>
                <w:rFonts w:ascii="宋体" w:eastAsia="仿宋_GB2312" w:hAnsi="Times New Roman" w:cs="宋体"/>
                <w:b/>
                <w:bCs/>
                <w:sz w:val="24"/>
                <w:szCs w:val="24"/>
              </w:rPr>
            </w:pPr>
            <w:r w:rsidRPr="007900B1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【考生须知】根据《教育部关于印发〈</w:t>
            </w:r>
            <w:r w:rsidRPr="007900B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201</w:t>
            </w:r>
            <w:r w:rsidRPr="007900B1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8</w:t>
            </w:r>
            <w:r w:rsidRPr="007900B1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年全国硕士研究生招生工作管理规定〉的通知》（教学</w:t>
            </w:r>
            <w:r w:rsidRPr="007900B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[201</w:t>
            </w:r>
            <w:r w:rsidRPr="007900B1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7</w:t>
            </w:r>
            <w:r w:rsidRPr="007900B1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]9</w:t>
            </w:r>
            <w:r w:rsidRPr="007900B1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号）规定：应届本科毕业生及自学考试和网络教育届时可毕业本科生考生，入学时未取得国家承认的本科毕业证书者，取消录取资格。</w:t>
            </w:r>
          </w:p>
        </w:tc>
      </w:tr>
    </w:tbl>
    <w:p w:rsidR="007900B1" w:rsidRPr="007900B1" w:rsidRDefault="007900B1" w:rsidP="007900B1">
      <w:pPr>
        <w:spacing w:line="596" w:lineRule="exact"/>
        <w:textAlignment w:val="top"/>
        <w:rPr>
          <w:rFonts w:ascii="仿宋_GB2312" w:eastAsia="仿宋_GB2312" w:hAnsi="仿宋" w:cs="Times New Roman" w:hint="eastAsia"/>
          <w:sz w:val="32"/>
          <w:szCs w:val="32"/>
        </w:rPr>
      </w:pPr>
      <w:r w:rsidRPr="007900B1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</w:p>
    <w:p w:rsidR="00964D44" w:rsidRPr="007900B1" w:rsidRDefault="00964D44">
      <w:bookmarkStart w:id="0" w:name="_GoBack"/>
      <w:bookmarkEnd w:id="0"/>
    </w:p>
    <w:sectPr w:rsidR="00964D44" w:rsidRPr="00790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B1"/>
    <w:rsid w:val="007900B1"/>
    <w:rsid w:val="0096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57BC4-FB16-44BB-BA75-D4BA46D2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2017-09-29T02:14:00Z</dcterms:created>
  <dcterms:modified xsi:type="dcterms:W3CDTF">2017-09-29T02:15:00Z</dcterms:modified>
</cp:coreProperties>
</file>